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Нижнетагильский государственный социально-педагогический институт (филиал)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федерального государственного автономного образовательного учреждения 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Факультет естествознания, математики и информатики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Кафедра информационных технологий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по УМР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 Л. П. Филатова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</w:rPr>
      </w:pPr>
      <w:r>
        <w:rPr>
          <w:color w:val="000000"/>
          <w:sz w:val="26"/>
          <w:szCs w:val="26"/>
        </w:rPr>
        <w:t>«____»_____________201</w:t>
      </w:r>
      <w:r w:rsidR="000B33D9" w:rsidRPr="00E516C7">
        <w:rPr>
          <w:color w:val="000000"/>
          <w:sz w:val="26"/>
          <w:szCs w:val="26"/>
        </w:rPr>
        <w:t>8</w:t>
      </w:r>
      <w:r>
        <w:rPr>
          <w:color w:val="000000"/>
        </w:rPr>
        <w:t xml:space="preserve"> г.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8"/>
          <w:szCs w:val="28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РАБОЧАЯ ПРОГРАММА ДИСЦИПЛИНЫ</w:t>
      </w:r>
    </w:p>
    <w:p w:rsidR="00E9222D" w:rsidRPr="00291BF1" w:rsidRDefault="00CD55AD" w:rsidP="00291BF1">
      <w:pPr>
        <w:spacing w:line="274" w:lineRule="exact"/>
        <w:ind w:right="119"/>
        <w:jc w:val="center"/>
        <w:rPr>
          <w:b/>
          <w:caps/>
          <w:sz w:val="26"/>
          <w:szCs w:val="26"/>
        </w:rPr>
      </w:pPr>
      <w:r w:rsidRPr="00291BF1">
        <w:rPr>
          <w:b/>
          <w:smallCaps/>
          <w:sz w:val="26"/>
          <w:szCs w:val="26"/>
        </w:rPr>
        <w:t>«</w:t>
      </w:r>
      <w:r w:rsidR="00291BF1" w:rsidRPr="00291BF1">
        <w:rPr>
          <w:b/>
          <w:caps/>
          <w:sz w:val="26"/>
          <w:szCs w:val="26"/>
        </w:rPr>
        <w:t>МОДЕЛИРОВАНИЕ ОБЪЕКТОВ ДОПОЛНЕННОЙ РЕАЛЬНОСТИ</w:t>
      </w:r>
      <w:r w:rsidRPr="00291BF1">
        <w:rPr>
          <w:b/>
          <w:smallCaps/>
          <w:sz w:val="26"/>
          <w:szCs w:val="26"/>
        </w:rPr>
        <w:t>»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E9222D">
        <w:tc>
          <w:tcPr>
            <w:tcW w:w="4361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5210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Бакалавриат</w:t>
            </w:r>
          </w:p>
          <w:p w:rsidR="00E9222D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9222D">
        <w:tc>
          <w:tcPr>
            <w:tcW w:w="4361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Направления подготовки</w:t>
            </w:r>
          </w:p>
        </w:tc>
        <w:tc>
          <w:tcPr>
            <w:tcW w:w="5210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09.03.03 Прикладная информатика</w:t>
            </w:r>
          </w:p>
          <w:p w:rsidR="00E9222D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9222D">
        <w:tc>
          <w:tcPr>
            <w:tcW w:w="4361" w:type="dxa"/>
          </w:tcPr>
          <w:p w:rsidR="00E9222D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E9222D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9222D">
        <w:tc>
          <w:tcPr>
            <w:tcW w:w="4361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  <w:p w:rsidR="00E9222D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«Прикладная информатика в экономике» </w:t>
            </w:r>
          </w:p>
          <w:p w:rsidR="00E9222D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9222D">
        <w:tc>
          <w:tcPr>
            <w:tcW w:w="4361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Формы обучения</w:t>
            </w:r>
          </w:p>
        </w:tc>
        <w:tc>
          <w:tcPr>
            <w:tcW w:w="5210" w:type="dxa"/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Нижний Тагил</w:t>
      </w:r>
    </w:p>
    <w:p w:rsidR="00E9222D" w:rsidRDefault="00CD55AD" w:rsidP="007F667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</w:t>
      </w:r>
      <w:r w:rsidR="00D21829" w:rsidRPr="00E516C7">
        <w:rPr>
          <w:color w:val="000000"/>
          <w:sz w:val="26"/>
          <w:szCs w:val="26"/>
        </w:rPr>
        <w:t>8</w:t>
      </w:r>
      <w:r>
        <w:br w:type="page"/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Рабочая программа дисциплины «</w:t>
      </w:r>
      <w:r w:rsidR="00D21829" w:rsidRPr="00D21829">
        <w:rPr>
          <w:color w:val="000000"/>
        </w:rPr>
        <w:t>3</w:t>
      </w:r>
      <w:r w:rsidR="00D21829">
        <w:rPr>
          <w:color w:val="000000"/>
          <w:lang w:val="en-US"/>
        </w:rPr>
        <w:t>D</w:t>
      </w:r>
      <w:r w:rsidR="00D21829">
        <w:rPr>
          <w:color w:val="000000"/>
        </w:rPr>
        <w:t xml:space="preserve"> моделирование</w:t>
      </w:r>
      <w:r w:rsidR="001F5568">
        <w:rPr>
          <w:color w:val="000000"/>
        </w:rPr>
        <w:t>». Нижний Тагил</w:t>
      </w:r>
      <w:r>
        <w:rPr>
          <w:color w:val="000000"/>
        </w:rPr>
        <w:t>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</w:t>
      </w:r>
      <w:r w:rsidRPr="003F412D">
        <w:rPr>
          <w:color w:val="000000"/>
        </w:rPr>
        <w:t>», 201</w:t>
      </w:r>
      <w:r w:rsidR="00A62E3C" w:rsidRPr="003F412D">
        <w:rPr>
          <w:color w:val="000000"/>
        </w:rPr>
        <w:t>8</w:t>
      </w:r>
      <w:r w:rsidRPr="003F412D">
        <w:rPr>
          <w:color w:val="000000"/>
        </w:rPr>
        <w:t xml:space="preserve">. </w:t>
      </w:r>
      <w:r w:rsidRPr="00D948E5">
        <w:rPr>
          <w:color w:val="000000"/>
        </w:rPr>
        <w:t>– 1</w:t>
      </w:r>
      <w:r w:rsidR="003F412D" w:rsidRPr="00D948E5">
        <w:rPr>
          <w:color w:val="000000"/>
        </w:rPr>
        <w:t>2</w:t>
      </w:r>
      <w:r w:rsidRPr="003F412D">
        <w:rPr>
          <w:color w:val="000000"/>
        </w:rPr>
        <w:t xml:space="preserve"> с.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Автор:            кандидат педагогических наук,                                 </w:t>
      </w:r>
      <w:r w:rsidRPr="001F5568">
        <w:rPr>
          <w:color w:val="000000"/>
        </w:rPr>
        <w:t xml:space="preserve">Д. </w:t>
      </w:r>
      <w:r w:rsidR="001F5568" w:rsidRPr="001F5568">
        <w:rPr>
          <w:color w:val="000000"/>
        </w:rPr>
        <w:t>Ф</w:t>
      </w:r>
      <w:r w:rsidRPr="001F5568">
        <w:rPr>
          <w:color w:val="000000"/>
        </w:rPr>
        <w:t xml:space="preserve">. </w:t>
      </w:r>
      <w:r w:rsidR="001F5568" w:rsidRPr="001F5568">
        <w:rPr>
          <w:color w:val="000000"/>
        </w:rPr>
        <w:t>Терегулов</w:t>
      </w:r>
    </w:p>
    <w:p w:rsidR="00224013" w:rsidRDefault="001F5568" w:rsidP="0022401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color w:val="000000"/>
        </w:rPr>
      </w:pPr>
      <w:r>
        <w:rPr>
          <w:color w:val="000000"/>
        </w:rPr>
        <w:t>старший преподаватель</w:t>
      </w:r>
      <w:r w:rsidR="00224013">
        <w:rPr>
          <w:color w:val="000000"/>
        </w:rPr>
        <w:t xml:space="preserve"> кафедры</w:t>
      </w:r>
    </w:p>
    <w:p w:rsidR="00E9222D" w:rsidRDefault="00CD55AD" w:rsidP="0022401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color w:val="000000"/>
        </w:rPr>
      </w:pPr>
      <w:r>
        <w:rPr>
          <w:color w:val="000000"/>
        </w:rPr>
        <w:t>информационных технологий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Рецензент:   </w:t>
      </w:r>
      <w:r>
        <w:rPr>
          <w:color w:val="000000"/>
        </w:rPr>
        <w:tab/>
      </w:r>
      <w:r w:rsidRPr="00AC2300">
        <w:rPr>
          <w:color w:val="000000"/>
        </w:rPr>
        <w:t>веб-дизайнер, ООО «Иридиум»</w:t>
      </w:r>
      <w:r w:rsidRPr="00AC2300">
        <w:rPr>
          <w:color w:val="000000"/>
        </w:rPr>
        <w:tab/>
      </w:r>
      <w:r w:rsidRPr="00AC2300">
        <w:rPr>
          <w:rFonts w:ascii="Arial" w:eastAsia="Arial" w:hAnsi="Arial" w:cs="Arial"/>
          <w:color w:val="333333"/>
          <w:sz w:val="20"/>
          <w:szCs w:val="20"/>
        </w:rPr>
        <w:tab/>
      </w:r>
      <w:r w:rsidRPr="00AC2300">
        <w:rPr>
          <w:rFonts w:ascii="Arial" w:eastAsia="Arial" w:hAnsi="Arial" w:cs="Arial"/>
          <w:color w:val="333333"/>
          <w:sz w:val="20"/>
          <w:szCs w:val="20"/>
        </w:rPr>
        <w:tab/>
      </w:r>
      <w:r w:rsidRPr="00AC2300">
        <w:rPr>
          <w:color w:val="000000"/>
        </w:rPr>
        <w:t>Т. Е. Лиханова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1416" w:firstLine="709"/>
        <w:jc w:val="both"/>
        <w:rPr>
          <w:color w:val="00000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Одобрена на заседании кафедры информационных технологий </w:t>
      </w:r>
      <w:r w:rsidRPr="003B1A1A">
        <w:rPr>
          <w:color w:val="000000"/>
          <w:highlight w:val="yellow"/>
        </w:rPr>
        <w:t>21 октября 2016</w:t>
      </w:r>
      <w:r>
        <w:rPr>
          <w:color w:val="000000"/>
        </w:rPr>
        <w:t xml:space="preserve"> г., протокол № </w:t>
      </w:r>
      <w:r w:rsidRPr="003B1A1A">
        <w:rPr>
          <w:color w:val="000000"/>
          <w:highlight w:val="yellow"/>
        </w:rPr>
        <w:t>2</w:t>
      </w:r>
      <w:r>
        <w:rPr>
          <w:color w:val="000000"/>
        </w:rPr>
        <w:t>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Заведующая кафедрой                                                                             М. В. Мащенко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Председатель методической комиссии ФЕМИ                                    В. А. Гордеева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Рекомендована к печати методической комиссией факультета естествознания, математики и информатики </w:t>
      </w:r>
      <w:r w:rsidRPr="003B1A1A">
        <w:rPr>
          <w:color w:val="000000"/>
          <w:highlight w:val="yellow"/>
        </w:rPr>
        <w:t>25 октября 2016 г., протокол № 3.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Декан ФЕМИ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C230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Н. В. Жуйкова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Зав отделом АВТ и МТО научной библиотеки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О.</w:t>
      </w:r>
      <w:r w:rsidR="00701BF6">
        <w:rPr>
          <w:color w:val="000000"/>
        </w:rPr>
        <w:t> </w:t>
      </w:r>
      <w:r>
        <w:rPr>
          <w:color w:val="000000"/>
        </w:rPr>
        <w:t>В.</w:t>
      </w:r>
      <w:r w:rsidR="00701BF6">
        <w:rPr>
          <w:color w:val="000000"/>
        </w:rPr>
        <w:t> </w:t>
      </w:r>
      <w:r>
        <w:rPr>
          <w:color w:val="000000"/>
        </w:rPr>
        <w:t>Левинских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E9222D" w:rsidRPr="00224013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  <w:r>
        <w:rPr>
          <w:color w:val="000000"/>
        </w:rPr>
        <w:t xml:space="preserve">© Нижнетагильский государственный социально-педагогический </w:t>
      </w:r>
      <w:r w:rsidRPr="00224013">
        <w:rPr>
          <w:color w:val="000000"/>
        </w:rPr>
        <w:t xml:space="preserve">институт (филиал) ФГАОУ ВО «Российский государственный </w:t>
      </w:r>
    </w:p>
    <w:p w:rsidR="00E9222D" w:rsidRPr="00224013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  <w:r w:rsidRPr="00224013">
        <w:rPr>
          <w:color w:val="000000"/>
        </w:rPr>
        <w:t>профессионально-педагогический университет», 201</w:t>
      </w:r>
      <w:r w:rsidR="00A62E3C" w:rsidRPr="00224013">
        <w:rPr>
          <w:color w:val="000000"/>
        </w:rPr>
        <w:t>8</w:t>
      </w:r>
      <w:r w:rsidRPr="00224013">
        <w:rPr>
          <w:color w:val="000000"/>
        </w:rPr>
        <w:t>.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  <w:r w:rsidRPr="00224013">
        <w:rPr>
          <w:color w:val="000000"/>
        </w:rPr>
        <w:t xml:space="preserve">© </w:t>
      </w:r>
      <w:r w:rsidR="00B53475" w:rsidRPr="00224013">
        <w:rPr>
          <w:color w:val="000000"/>
        </w:rPr>
        <w:t>Терегулов</w:t>
      </w:r>
      <w:r w:rsidR="006529B2">
        <w:rPr>
          <w:color w:val="000000"/>
        </w:rPr>
        <w:t xml:space="preserve"> </w:t>
      </w:r>
      <w:r w:rsidR="00B53475" w:rsidRPr="00224013">
        <w:rPr>
          <w:color w:val="000000"/>
        </w:rPr>
        <w:t>Денис</w:t>
      </w:r>
      <w:r w:rsidR="006529B2">
        <w:rPr>
          <w:color w:val="000000"/>
        </w:rPr>
        <w:t xml:space="preserve"> </w:t>
      </w:r>
      <w:r w:rsidR="00B53475" w:rsidRPr="00224013">
        <w:rPr>
          <w:color w:val="000000"/>
        </w:rPr>
        <w:t>Федорович</w:t>
      </w:r>
      <w:r w:rsidRPr="00224013">
        <w:rPr>
          <w:color w:val="000000"/>
        </w:rPr>
        <w:t>, 201</w:t>
      </w:r>
      <w:r w:rsidR="00A62E3C" w:rsidRPr="00224013">
        <w:rPr>
          <w:color w:val="000000"/>
        </w:rPr>
        <w:t>8</w:t>
      </w:r>
      <w:r w:rsidRPr="00224013">
        <w:rPr>
          <w:color w:val="000000"/>
        </w:rPr>
        <w:t>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p w:rsidR="00E9222D" w:rsidRDefault="00CD55A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  <w:sectPr w:rsidR="00E9222D">
          <w:footerReference w:type="default" r:id="rId7"/>
          <w:pgSz w:w="11906" w:h="16838"/>
          <w:pgMar w:top="993" w:right="850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  <w:r>
        <w:rPr>
          <w:b/>
          <w:color w:val="000000"/>
        </w:rPr>
        <w:lastRenderedPageBreak/>
        <w:t>СОДЕРЖАНИЕ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sdt>
      <w:sdtPr>
        <w:id w:val="417615"/>
        <w:docPartObj>
          <w:docPartGallery w:val="Table of Contents"/>
          <w:docPartUnique/>
        </w:docPartObj>
      </w:sdtPr>
      <w:sdtEndPr/>
      <w:sdtContent>
        <w:p w:rsidR="00ED75C9" w:rsidRDefault="00333C2E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D55AD">
            <w:instrText xml:space="preserve"> TOC \h \u \z </w:instrText>
          </w:r>
          <w:r>
            <w:fldChar w:fldCharType="separate"/>
          </w:r>
          <w:hyperlink w:anchor="_Toc527335475" w:history="1">
            <w:r w:rsidR="00ED75C9" w:rsidRPr="000C0189">
              <w:rPr>
                <w:rStyle w:val="af2"/>
                <w:noProof/>
              </w:rPr>
              <w:t>1. ЦЕЛЬ И ЗАДАЧИ ОСВОЕНИЯ ДИСЦИПЛИНЫ</w:t>
            </w:r>
            <w:r w:rsidR="00ED75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76" w:history="1">
            <w:r w:rsidR="00ED75C9" w:rsidRPr="000C0189">
              <w:rPr>
                <w:rStyle w:val="af2"/>
                <w:noProof/>
              </w:rPr>
              <w:t>2. МЕСТО ДИСЦИПЛИНЫ В СТРУКТУРЕ ОБРАЗОВАТЕЛЬНОЙ ПРОГРАММЫ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_Toc527335476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4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77" w:history="1">
            <w:r w:rsidR="00ED75C9" w:rsidRPr="000C0189">
              <w:rPr>
                <w:rStyle w:val="af2"/>
                <w:noProof/>
              </w:rPr>
              <w:t>3. РЕЗУЛЬТАТЫ ОСВОЕНИЯ ДИСЦИПЛИНЫ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_Toc527335477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4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78" w:history="1">
            <w:r w:rsidR="00ED75C9" w:rsidRPr="000C0189">
              <w:rPr>
                <w:rStyle w:val="af2"/>
                <w:noProof/>
              </w:rPr>
              <w:t>4. СТРУКТУРА И СОДЕРЖАНИЕ ДИСЦИПЛИНЫ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_Toc527335478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5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79" w:history="1">
            <w:r w:rsidR="00ED75C9" w:rsidRPr="000C0189">
              <w:rPr>
                <w:rStyle w:val="af2"/>
                <w:noProof/>
              </w:rPr>
              <w:t>4.1. Объем дисциплины и виды контактной и самостоятельной работы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_Toc527335479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5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0" w:history="1">
            <w:r w:rsidR="00ED75C9" w:rsidRPr="000C0189">
              <w:rPr>
                <w:rStyle w:val="af2"/>
                <w:noProof/>
              </w:rPr>
              <w:t>4.2. Содержание и тематическое планирование дисциплины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_Toc527335480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5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1" w:history="1">
            <w:r w:rsidR="00ED75C9" w:rsidRPr="000C0189">
              <w:rPr>
                <w:rStyle w:val="af2"/>
                <w:noProof/>
              </w:rPr>
              <w:t>4.2.1. Тематический план дисциплины для очной формы обучения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_Toc527335481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5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2" w:history="1">
            <w:r w:rsidR="00ED75C9" w:rsidRPr="000C0189">
              <w:rPr>
                <w:rStyle w:val="af2"/>
                <w:noProof/>
              </w:rPr>
              <w:t>4.2.2. Лекционные занятия (очная и заочная формы обучения)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_Toc527335482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6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3" w:history="1">
            <w:r w:rsidR="00ED75C9" w:rsidRPr="000C0189">
              <w:rPr>
                <w:rStyle w:val="af2"/>
                <w:noProof/>
              </w:rPr>
              <w:t>4.2.3. Практические занятия (очная и заочная формы обучения)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_Toc527335483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6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4" w:history="1">
            <w:r w:rsidR="00ED75C9" w:rsidRPr="000C0189">
              <w:rPr>
                <w:rStyle w:val="af2"/>
                <w:noProof/>
              </w:rPr>
              <w:t>4.3. Содержание тем дисциплины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_Toc527335484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6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5" w:history="1">
            <w:r w:rsidR="00ED75C9" w:rsidRPr="000C0189">
              <w:rPr>
                <w:rStyle w:val="af2"/>
                <w:noProof/>
              </w:rPr>
              <w:t>5. ОБРАЗОВАТЕЛЬНЫЕ ТЕХНОЛОГИИ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_Toc527335485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7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6" w:history="1">
            <w:r w:rsidR="00ED75C9" w:rsidRPr="000C0189">
              <w:rPr>
                <w:rStyle w:val="af2"/>
                <w:noProof/>
              </w:rPr>
              <w:t>6. УЧЕБНО-МЕТОДИЧЕСКИЕ МАТЕРИАЛЫ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_Toc527335486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7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7" w:history="1">
            <w:r w:rsidR="00ED75C9" w:rsidRPr="000C0189">
              <w:rPr>
                <w:rStyle w:val="af2"/>
                <w:noProof/>
              </w:rPr>
              <w:t>6.1. Планирование самостоятельной работы (очная форма обучения)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_Toc527335487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7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8" w:history="1">
            <w:r w:rsidR="00ED75C9" w:rsidRPr="000C0189">
              <w:rPr>
                <w:rStyle w:val="af2"/>
                <w:noProof/>
              </w:rPr>
              <w:t>6.2. Планирование самостоятельной работы (заочная форма обучения)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_Toc527335488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8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89" w:history="1">
            <w:r w:rsidR="00ED75C9" w:rsidRPr="000C0189">
              <w:rPr>
                <w:rStyle w:val="af2"/>
                <w:noProof/>
              </w:rPr>
              <w:t>6.3. Задания и методические указания по организации самостоятельной работы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_Toc527335489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9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90" w:history="1">
            <w:r w:rsidR="00ED75C9" w:rsidRPr="000C0189">
              <w:rPr>
                <w:rStyle w:val="af2"/>
                <w:noProof/>
              </w:rPr>
              <w:t>7. УЧЕБНО-МЕТОДИЧЕСКОЕ И ИНФОРМАЦИОННОЕ ОБЕСПЕЧЕНИЕ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_Toc527335490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10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91" w:history="1">
            <w:r w:rsidR="00ED75C9" w:rsidRPr="000C0189">
              <w:rPr>
                <w:rStyle w:val="af2"/>
                <w:noProof/>
              </w:rPr>
              <w:t>8. МАТЕРИАЛЬНО-ТЕХНИЧЕСКОЕ ОБЕСПЕЧЕНИЕ ДИСЦИПЛИНЫ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_Toc527335491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11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92" w:history="1">
            <w:r w:rsidR="00ED75C9" w:rsidRPr="000C0189">
              <w:rPr>
                <w:rStyle w:val="af2"/>
                <w:noProof/>
              </w:rPr>
              <w:t>9. ТЕКУЩИЙ КОНТРОЛЬ КАЧЕСТВА УСВОЕНИЯ ЗНАНИЙ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_Toc527335492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11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D75C9" w:rsidRDefault="00D02278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335493" w:history="1">
            <w:r w:rsidR="00ED75C9" w:rsidRPr="000C0189">
              <w:rPr>
                <w:rStyle w:val="af2"/>
                <w:noProof/>
              </w:rPr>
              <w:t>10. ПРОМЕЖУТОЧНАЯ АТТЕСТАЦИЯ</w:t>
            </w:r>
            <w:r w:rsidR="00ED75C9">
              <w:rPr>
                <w:noProof/>
                <w:webHidden/>
              </w:rPr>
              <w:tab/>
            </w:r>
            <w:r w:rsidR="00333C2E">
              <w:rPr>
                <w:noProof/>
                <w:webHidden/>
              </w:rPr>
              <w:fldChar w:fldCharType="begin"/>
            </w:r>
            <w:r w:rsidR="00ED75C9">
              <w:rPr>
                <w:noProof/>
                <w:webHidden/>
              </w:rPr>
              <w:instrText xml:space="preserve"> PAGEREF _Toc527335493 \h </w:instrText>
            </w:r>
            <w:r w:rsidR="00333C2E">
              <w:rPr>
                <w:noProof/>
                <w:webHidden/>
              </w:rPr>
            </w:r>
            <w:r w:rsidR="00333C2E">
              <w:rPr>
                <w:noProof/>
                <w:webHidden/>
              </w:rPr>
              <w:fldChar w:fldCharType="separate"/>
            </w:r>
            <w:r w:rsidR="00ED75C9">
              <w:rPr>
                <w:noProof/>
                <w:webHidden/>
              </w:rPr>
              <w:t>11</w:t>
            </w:r>
            <w:r w:rsidR="00333C2E">
              <w:rPr>
                <w:noProof/>
                <w:webHidden/>
              </w:rPr>
              <w:fldChar w:fldCharType="end"/>
            </w:r>
          </w:hyperlink>
        </w:p>
        <w:p w:rsidR="00E9222D" w:rsidRDefault="00333C2E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Default="00CD55AD" w:rsidP="007744F0">
      <w:pPr>
        <w:pStyle w:val="7"/>
      </w:pPr>
      <w:r>
        <w:br w:type="page"/>
      </w:r>
      <w:bookmarkStart w:id="0" w:name="_Toc527335475"/>
      <w:r>
        <w:lastRenderedPageBreak/>
        <w:t>1. ЦЕ</w:t>
      </w:r>
      <w:r w:rsidR="007744F0">
        <w:t>ЛЬ И ЗАДАЧИ ОСВОЕНИЯ ДИСЦИПЛИНЫ</w:t>
      </w:r>
      <w:bookmarkEnd w:id="0"/>
    </w:p>
    <w:p w:rsidR="006A46CC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Цель</w:t>
      </w:r>
      <w:r w:rsidR="00AD44D2">
        <w:rPr>
          <w:b/>
          <w:color w:val="000000"/>
        </w:rPr>
        <w:t xml:space="preserve"> курса – </w:t>
      </w:r>
      <w:r w:rsidR="00291BF1" w:rsidRPr="0055698E">
        <w:rPr>
          <w:color w:val="000000"/>
          <w:spacing w:val="-9"/>
        </w:rPr>
        <w:t>сформировать профессиональные компетенции в области создания приложений с дополненной реальностью и показать возможности их приме</w:t>
      </w:r>
      <w:r w:rsidR="00291BF1">
        <w:rPr>
          <w:color w:val="000000"/>
          <w:spacing w:val="-9"/>
        </w:rPr>
        <w:t>не</w:t>
      </w:r>
      <w:r w:rsidR="00291BF1" w:rsidRPr="0055698E">
        <w:rPr>
          <w:color w:val="000000"/>
          <w:spacing w:val="-9"/>
        </w:rPr>
        <w:t>ния в профессиональной деятельности</w:t>
      </w:r>
      <w:r w:rsidR="00AD44D2">
        <w:t>.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Реализация поставленной цели предполагает решение следующих основных </w:t>
      </w:r>
      <w:r>
        <w:rPr>
          <w:b/>
          <w:color w:val="000000"/>
        </w:rPr>
        <w:t>задач:</w:t>
      </w:r>
    </w:p>
    <w:p w:rsidR="00291BF1" w:rsidRDefault="00291BF1" w:rsidP="00291BF1">
      <w:pPr>
        <w:numPr>
          <w:ilvl w:val="0"/>
          <w:numId w:val="25"/>
        </w:numPr>
        <w:tabs>
          <w:tab w:val="left" w:pos="1134"/>
        </w:tabs>
        <w:spacing w:before="0" w:after="0"/>
        <w:ind w:left="0" w:firstLine="851"/>
        <w:jc w:val="both"/>
        <w:rPr>
          <w:color w:val="000000"/>
          <w:spacing w:val="-9"/>
        </w:rPr>
      </w:pPr>
      <w:r w:rsidRPr="007015EE">
        <w:rPr>
          <w:color w:val="000000"/>
          <w:spacing w:val="-9"/>
        </w:rPr>
        <w:t xml:space="preserve">показать </w:t>
      </w:r>
      <w:r>
        <w:rPr>
          <w:color w:val="000000"/>
          <w:spacing w:val="-9"/>
        </w:rPr>
        <w:t>возможности технологий дополненной реальности для создания качественных программных приложений и их прототипов в профессиональной сфере;</w:t>
      </w:r>
    </w:p>
    <w:p w:rsidR="00291BF1" w:rsidRDefault="00291BF1" w:rsidP="00291BF1">
      <w:pPr>
        <w:numPr>
          <w:ilvl w:val="0"/>
          <w:numId w:val="25"/>
        </w:numPr>
        <w:tabs>
          <w:tab w:val="left" w:pos="1134"/>
        </w:tabs>
        <w:spacing w:before="0" w:after="0"/>
        <w:ind w:left="0" w:firstLine="851"/>
        <w:jc w:val="both"/>
        <w:rPr>
          <w:color w:val="000000"/>
          <w:spacing w:val="-9"/>
        </w:rPr>
      </w:pPr>
      <w:r>
        <w:rPr>
          <w:color w:val="000000"/>
          <w:spacing w:val="-9"/>
        </w:rPr>
        <w:t>создать условия для освоения технологий разработки дополненной реальности;</w:t>
      </w:r>
    </w:p>
    <w:p w:rsidR="00291BF1" w:rsidRDefault="00291BF1" w:rsidP="00291BF1">
      <w:pPr>
        <w:numPr>
          <w:ilvl w:val="0"/>
          <w:numId w:val="25"/>
        </w:numPr>
        <w:tabs>
          <w:tab w:val="left" w:pos="1134"/>
        </w:tabs>
        <w:spacing w:before="0" w:after="0"/>
        <w:ind w:left="0" w:firstLine="851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познакомить с существующими устройствами виртуальной и дополненной реальности, а также возможностями их применения для решения профессиональных задач;</w:t>
      </w:r>
    </w:p>
    <w:p w:rsidR="00291BF1" w:rsidRPr="007015EE" w:rsidRDefault="00291BF1" w:rsidP="00291BF1">
      <w:pPr>
        <w:numPr>
          <w:ilvl w:val="0"/>
          <w:numId w:val="25"/>
        </w:numPr>
        <w:tabs>
          <w:tab w:val="left" w:pos="1134"/>
        </w:tabs>
        <w:spacing w:before="0" w:after="0"/>
        <w:ind w:left="0" w:firstLine="851"/>
        <w:jc w:val="both"/>
        <w:rPr>
          <w:color w:val="000000"/>
          <w:spacing w:val="-9"/>
        </w:rPr>
      </w:pPr>
      <w:r>
        <w:rPr>
          <w:color w:val="000000"/>
          <w:spacing w:val="-9"/>
        </w:rPr>
        <w:t>сформировать умения по разработке мобильных приложений с дополненной реальностью.</w:t>
      </w:r>
    </w:p>
    <w:p w:rsidR="007744F0" w:rsidRPr="00554246" w:rsidRDefault="007744F0" w:rsidP="007744F0">
      <w:pPr>
        <w:tabs>
          <w:tab w:val="left" w:pos="851"/>
        </w:tabs>
        <w:spacing w:before="0" w:after="0"/>
        <w:ind w:left="567"/>
        <w:jc w:val="both"/>
        <w:rPr>
          <w:b/>
          <w:color w:val="000000"/>
          <w:spacing w:val="-9"/>
          <w:sz w:val="20"/>
        </w:rPr>
      </w:pPr>
    </w:p>
    <w:p w:rsidR="00E9222D" w:rsidRDefault="00CD55AD" w:rsidP="007744F0">
      <w:pPr>
        <w:pStyle w:val="7"/>
      </w:pPr>
      <w:bookmarkStart w:id="1" w:name="_Toc527335476"/>
      <w:r>
        <w:t>2. МЕСТО ДИСЦИПЛИНЫ В СТРУКТУРЕ ОБРАЗОВАТЕЛЬНОЙ ПРОГРАММЫ</w:t>
      </w:r>
      <w:bookmarkEnd w:id="1"/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Дисциплина «</w:t>
      </w:r>
      <w:r w:rsidR="00F8597B">
        <w:rPr>
          <w:color w:val="000000"/>
        </w:rPr>
        <w:t>М</w:t>
      </w:r>
      <w:r w:rsidR="00D377E2" w:rsidRPr="00D377E2">
        <w:rPr>
          <w:color w:val="000000"/>
        </w:rPr>
        <w:t>оделирование</w:t>
      </w:r>
      <w:r w:rsidR="00F8597B">
        <w:rPr>
          <w:color w:val="000000"/>
        </w:rPr>
        <w:t xml:space="preserve"> объектов дополненной реальности</w:t>
      </w:r>
      <w:r>
        <w:rPr>
          <w:b/>
          <w:color w:val="000000"/>
        </w:rPr>
        <w:t>»</w:t>
      </w:r>
      <w:r>
        <w:rPr>
          <w:color w:val="000000"/>
        </w:rPr>
        <w:t xml:space="preserve"> является частью учебного плана по направлению подготовки 09.03.03 Прикладная информатика в экономике. Дисциплина включена </w:t>
      </w:r>
      <w:r w:rsidR="00003271" w:rsidRPr="00B94827">
        <w:t xml:space="preserve">в БлокБ.1 </w:t>
      </w:r>
      <w:r w:rsidR="00003271" w:rsidRPr="00B94827">
        <w:rPr>
          <w:lang w:eastAsia="en-US"/>
        </w:rPr>
        <w:t xml:space="preserve">«Дисциплины (модули)» и является составной частью раздела Б1.В «Вариативная часть», подраздела Б1.В.ДВ «Дисциплины по выбору», </w:t>
      </w:r>
      <w:r w:rsidR="00003271">
        <w:rPr>
          <w:lang w:eastAsia="en-US"/>
        </w:rPr>
        <w:t>М</w:t>
      </w:r>
      <w:r w:rsidR="00003271" w:rsidRPr="00B94827">
        <w:rPr>
          <w:lang w:eastAsia="en-US"/>
        </w:rPr>
        <w:t xml:space="preserve">одуль </w:t>
      </w:r>
      <w:r w:rsidR="00003271">
        <w:rPr>
          <w:lang w:eastAsia="en-US"/>
        </w:rPr>
        <w:t>3.</w:t>
      </w:r>
      <w:r w:rsidR="00003271" w:rsidRPr="00B94827">
        <w:rPr>
          <w:lang w:eastAsia="en-US"/>
        </w:rPr>
        <w:t xml:space="preserve"> «</w:t>
      </w:r>
      <w:r w:rsidR="00003271">
        <w:rPr>
          <w:lang w:eastAsia="en-US"/>
        </w:rPr>
        <w:t>Общепрофессиональный</w:t>
      </w:r>
      <w:r w:rsidR="00003271" w:rsidRPr="00B94827">
        <w:rPr>
          <w:lang w:eastAsia="en-US"/>
        </w:rPr>
        <w:t>»</w:t>
      </w:r>
      <w:r>
        <w:rPr>
          <w:color w:val="000000"/>
        </w:rPr>
        <w:t xml:space="preserve"> Реализуется кафедрой информационных технологий.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Изучение дисциплины «</w:t>
      </w:r>
      <w:r w:rsidR="00003271">
        <w:rPr>
          <w:color w:val="000000"/>
        </w:rPr>
        <w:t>М</w:t>
      </w:r>
      <w:r w:rsidR="00003271" w:rsidRPr="00D377E2">
        <w:rPr>
          <w:color w:val="000000"/>
        </w:rPr>
        <w:t>оделирование</w:t>
      </w:r>
      <w:r w:rsidR="00003271">
        <w:rPr>
          <w:color w:val="000000"/>
        </w:rPr>
        <w:t xml:space="preserve"> объектов дополненной реальности</w:t>
      </w:r>
      <w:r>
        <w:rPr>
          <w:color w:val="000000"/>
        </w:rPr>
        <w:t xml:space="preserve">» предполагает наличие у студентов теоретических знаний и практических умений в области </w:t>
      </w:r>
      <w:r w:rsidR="000F7F14" w:rsidRPr="000F7F14">
        <w:rPr>
          <w:color w:val="000000"/>
        </w:rPr>
        <w:t>информатики и программирования</w:t>
      </w:r>
      <w:r w:rsidRPr="000F7F14">
        <w:rPr>
          <w:color w:val="000000"/>
        </w:rPr>
        <w:t xml:space="preserve"> (</w:t>
      </w:r>
      <w:r w:rsidR="000F7F14" w:rsidRPr="000F7F14">
        <w:rPr>
          <w:color w:val="000000"/>
        </w:rPr>
        <w:t>Б1.Б.3.1</w:t>
      </w:r>
      <w:r w:rsidRPr="000F7F14">
        <w:rPr>
          <w:color w:val="000000"/>
        </w:rPr>
        <w:t>).</w:t>
      </w:r>
      <w:r>
        <w:rPr>
          <w:color w:val="000000"/>
        </w:rPr>
        <w:t xml:space="preserve"> Теоретические знания и практические навыки, полученные при изучении дисциплины, понадобятся </w:t>
      </w:r>
      <w:r w:rsidRPr="004B2773">
        <w:rPr>
          <w:color w:val="000000"/>
        </w:rPr>
        <w:t>студентам для изучения дисциплины «</w:t>
      </w:r>
      <w:r w:rsidR="004B2773" w:rsidRPr="004B2773">
        <w:rPr>
          <w:color w:val="000000"/>
        </w:rPr>
        <w:t>Компьютерная графика</w:t>
      </w:r>
      <w:r w:rsidRPr="004B2773">
        <w:rPr>
          <w:color w:val="000000"/>
        </w:rPr>
        <w:t>», а также могут быть использованы студентами при подготовке курсовых работ и выпускной квалификационной работы.</w:t>
      </w:r>
    </w:p>
    <w:p w:rsidR="007744F0" w:rsidRDefault="007744F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708"/>
        <w:jc w:val="both"/>
        <w:rPr>
          <w:color w:val="000000"/>
        </w:rPr>
      </w:pPr>
    </w:p>
    <w:p w:rsidR="00E9222D" w:rsidRDefault="00CD55AD" w:rsidP="007744F0">
      <w:pPr>
        <w:pStyle w:val="7"/>
      </w:pPr>
      <w:bookmarkStart w:id="2" w:name="_Toc527335477"/>
      <w:r>
        <w:t>3. РЕЗУЛЬТАТЫ ОСВОЕНИЯ ДИСЦИПЛИНЫ</w:t>
      </w:r>
      <w:bookmarkEnd w:id="2"/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совокупности с другими дисциплинами профиля «Прикладная информатика в экономике» курс «</w:t>
      </w:r>
      <w:r w:rsidR="00BA0E68">
        <w:rPr>
          <w:color w:val="000000"/>
        </w:rPr>
        <w:t>М</w:t>
      </w:r>
      <w:r w:rsidR="00BA0E68" w:rsidRPr="00D377E2">
        <w:rPr>
          <w:color w:val="000000"/>
        </w:rPr>
        <w:t>оделирование</w:t>
      </w:r>
      <w:r w:rsidR="00BA0E68">
        <w:rPr>
          <w:color w:val="000000"/>
        </w:rPr>
        <w:t xml:space="preserve"> объектов дополненной реальности</w:t>
      </w:r>
      <w:r>
        <w:rPr>
          <w:color w:val="000000"/>
        </w:rPr>
        <w:t xml:space="preserve">» направлен на </w:t>
      </w:r>
      <w:r w:rsidRPr="00DF73C9">
        <w:rPr>
          <w:color w:val="000000"/>
        </w:rPr>
        <w:t xml:space="preserve">формирование </w:t>
      </w:r>
      <w:r w:rsidRPr="00DF73C9">
        <w:rPr>
          <w:b/>
          <w:color w:val="000000"/>
        </w:rPr>
        <w:t>общепрофессиональных</w:t>
      </w:r>
      <w:r w:rsidRPr="00DF73C9">
        <w:rPr>
          <w:color w:val="000000"/>
        </w:rPr>
        <w:t xml:space="preserve"> (</w:t>
      </w:r>
      <w:r w:rsidRPr="00DF73C9">
        <w:rPr>
          <w:b/>
          <w:color w:val="000000"/>
        </w:rPr>
        <w:t>ОПК</w:t>
      </w:r>
      <w:r w:rsidRPr="00DF73C9">
        <w:rPr>
          <w:color w:val="000000"/>
        </w:rPr>
        <w:t xml:space="preserve">) и </w:t>
      </w:r>
      <w:r w:rsidRPr="00DF73C9">
        <w:rPr>
          <w:b/>
          <w:color w:val="000000"/>
        </w:rPr>
        <w:t xml:space="preserve">профессиональных </w:t>
      </w:r>
      <w:r w:rsidRPr="00DF73C9">
        <w:rPr>
          <w:color w:val="000000"/>
        </w:rPr>
        <w:t>компетенций (</w:t>
      </w:r>
      <w:r w:rsidRPr="00DF73C9">
        <w:rPr>
          <w:b/>
          <w:color w:val="000000"/>
        </w:rPr>
        <w:t>ПК</w:t>
      </w:r>
      <w:r w:rsidRPr="00DF73C9">
        <w:rPr>
          <w:color w:val="000000"/>
        </w:rPr>
        <w:t>)</w:t>
      </w:r>
      <w:r w:rsidRPr="00DF73C9">
        <w:rPr>
          <w:b/>
          <w:color w:val="000000"/>
        </w:rPr>
        <w:t>,</w:t>
      </w:r>
      <w:r w:rsidRPr="00DF73C9">
        <w:rPr>
          <w:color w:val="000000"/>
        </w:rPr>
        <w:t xml:space="preserve"> согласно которым выпускник должен обладать:</w:t>
      </w:r>
    </w:p>
    <w:p w:rsidR="00360399" w:rsidRDefault="00360399" w:rsidP="00360399">
      <w:pPr>
        <w:pStyle w:val="ae"/>
        <w:ind w:firstLine="6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6D7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D02278" w:rsidRPr="00D02278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способностью анализировать социально-экономические задачи и процессы с применением методов системного анализа и математического моделирования </w:t>
      </w:r>
      <w:bookmarkStart w:id="3" w:name="_GoBack"/>
      <w:bookmarkEnd w:id="3"/>
      <w:r w:rsidRPr="00AF26D7">
        <w:rPr>
          <w:rFonts w:ascii="Times New Roman" w:hAnsi="Times New Roman" w:cs="Times New Roman"/>
          <w:sz w:val="24"/>
          <w:szCs w:val="24"/>
          <w:lang w:eastAsia="en-US"/>
        </w:rPr>
        <w:t>(ОПК-</w:t>
      </w:r>
      <w:r w:rsidR="00D02278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F26D7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360399" w:rsidRDefault="00360399" w:rsidP="00360399">
      <w:pPr>
        <w:spacing w:before="0" w:after="0"/>
        <w:ind w:firstLine="709"/>
        <w:jc w:val="both"/>
      </w:pPr>
      <w:r>
        <w:t xml:space="preserve">– </w:t>
      </w:r>
      <w:r w:rsidRPr="00E6723C">
        <w:t xml:space="preserve">способностью проектировать ИС в соответствии с профилем подготовки по видам обеспечения </w:t>
      </w:r>
      <w:r>
        <w:t>(ПК-3).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результате освоения дисци</w:t>
      </w:r>
      <w:r w:rsidR="005B0F15">
        <w:rPr>
          <w:color w:val="000000"/>
        </w:rPr>
        <w:t>плины студент должен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b/>
          <w:color w:val="000000"/>
        </w:rPr>
        <w:t>Знать:</w:t>
      </w:r>
    </w:p>
    <w:p w:rsidR="0048379D" w:rsidRDefault="005B0F15" w:rsidP="0048379D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дополненной реальности, технологии получения дополненной реальности, устройства дополненной и виртуальной реальности</w:t>
      </w:r>
      <w:r w:rsidR="00494CA4">
        <w:rPr>
          <w:rFonts w:ascii="Times New Roman" w:hAnsi="Times New Roman" w:cs="Times New Roman"/>
          <w:sz w:val="24"/>
          <w:szCs w:val="24"/>
        </w:rPr>
        <w:t>;</w:t>
      </w:r>
    </w:p>
    <w:p w:rsidR="0048379D" w:rsidRDefault="005B0F15" w:rsidP="0048379D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и программные средства для разработки дополненной реальности</w:t>
      </w:r>
      <w:r w:rsidR="0048379D">
        <w:rPr>
          <w:rFonts w:ascii="Times New Roman" w:hAnsi="Times New Roman" w:cs="Times New Roman"/>
          <w:sz w:val="24"/>
          <w:szCs w:val="24"/>
        </w:rPr>
        <w:t>;</w:t>
      </w:r>
    </w:p>
    <w:p w:rsidR="005B0F15" w:rsidRDefault="005B0F15" w:rsidP="0048379D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проектирования мобильных приложений с элементами дополненной реальности;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Уметь:</w:t>
      </w:r>
    </w:p>
    <w:p w:rsidR="00E9222D" w:rsidRPr="00143B4A" w:rsidRDefault="00D61A2C" w:rsidP="00143B4A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lang w:eastAsia="en-US"/>
        </w:rPr>
        <w:t>выбирать программные и технические средства для создания дополненной реальности</w:t>
      </w:r>
      <w:r w:rsidR="00143B4A" w:rsidRPr="00143B4A">
        <w:rPr>
          <w:color w:val="000000"/>
        </w:rPr>
        <w:t>;</w:t>
      </w:r>
    </w:p>
    <w:p w:rsidR="00E9222D" w:rsidRPr="00143B4A" w:rsidRDefault="00D61A2C" w:rsidP="00143B4A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contextualSpacing/>
        <w:jc w:val="both"/>
      </w:pPr>
      <w:r>
        <w:rPr>
          <w:lang w:eastAsia="en-US"/>
        </w:rPr>
        <w:t>проектировать и создавать мобильные программные приложения</w:t>
      </w:r>
      <w:r w:rsidR="00CD55AD" w:rsidRPr="00143B4A">
        <w:t>;</w:t>
      </w:r>
    </w:p>
    <w:p w:rsidR="00E9222D" w:rsidRPr="00143B4A" w:rsidRDefault="00D61A2C" w:rsidP="00143B4A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contextualSpacing/>
        <w:jc w:val="both"/>
        <w:rPr>
          <w:color w:val="000000"/>
        </w:rPr>
      </w:pPr>
      <w:r w:rsidRPr="00E6723C">
        <w:rPr>
          <w:lang w:eastAsia="en-US"/>
        </w:rPr>
        <w:t xml:space="preserve">разрабатывать, внедрять и адаптировать </w:t>
      </w:r>
      <w:r>
        <w:rPr>
          <w:lang w:eastAsia="en-US"/>
        </w:rPr>
        <w:t>мобильные программные приложения с элементами дополненной реальности</w:t>
      </w:r>
      <w:r w:rsidR="00CD55AD" w:rsidRPr="00143B4A">
        <w:rPr>
          <w:color w:val="000000"/>
        </w:rPr>
        <w:t>;</w:t>
      </w: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Владеть:</w:t>
      </w:r>
    </w:p>
    <w:p w:rsidR="00E9222D" w:rsidRDefault="003E3241" w:rsidP="00A4077E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-142" w:firstLine="851"/>
        <w:contextualSpacing/>
        <w:jc w:val="both"/>
        <w:rPr>
          <w:color w:val="000000"/>
        </w:rPr>
      </w:pPr>
      <w:r w:rsidRPr="007015EE">
        <w:rPr>
          <w:lang w:eastAsia="en-US"/>
        </w:rPr>
        <w:t>способностью проектировать дополненную реальность в различных программных приложениях в соответствие с поставленной профессиональной задачей</w:t>
      </w:r>
      <w:r w:rsidR="00CD55AD" w:rsidRPr="00A4077E">
        <w:rPr>
          <w:color w:val="000000"/>
        </w:rPr>
        <w:t>.</w:t>
      </w:r>
    </w:p>
    <w:p w:rsidR="007744F0" w:rsidRPr="004B6736" w:rsidRDefault="007744F0" w:rsidP="007744F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-142"/>
        <w:contextualSpacing/>
        <w:jc w:val="both"/>
        <w:rPr>
          <w:color w:val="000000"/>
        </w:rPr>
      </w:pPr>
    </w:p>
    <w:p w:rsidR="00E9222D" w:rsidRDefault="00CD55AD" w:rsidP="007744F0">
      <w:pPr>
        <w:pStyle w:val="7"/>
      </w:pPr>
      <w:bookmarkStart w:id="4" w:name="_Toc527335478"/>
      <w:r>
        <w:t>4. СТРУКТУРА И СОДЕРЖАНИЕ ДИСЦИПЛИНЫ</w:t>
      </w:r>
      <w:bookmarkEnd w:id="4"/>
    </w:p>
    <w:p w:rsidR="00E9222D" w:rsidRDefault="00CD55AD" w:rsidP="007744F0">
      <w:pPr>
        <w:pStyle w:val="7"/>
      </w:pPr>
      <w:bookmarkStart w:id="5" w:name="_Toc527335479"/>
      <w:r>
        <w:t>4.1. Объем дисциплины и виды контактной и самостоятельной работы</w:t>
      </w:r>
      <w:bookmarkEnd w:id="5"/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Общая трудоемкость дисциплины составляет </w:t>
      </w:r>
      <w:r w:rsidRPr="007337CC">
        <w:rPr>
          <w:color w:val="000000"/>
        </w:rPr>
        <w:t>3 зач. ед. (108 часов),</w:t>
      </w:r>
      <w:r>
        <w:rPr>
          <w:color w:val="000000"/>
        </w:rPr>
        <w:t xml:space="preserve"> их распределение по видам работ представлено в таблице.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E9222D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  <w:r>
        <w:rPr>
          <w:b/>
          <w:color w:val="000000"/>
        </w:rPr>
        <w:t>Распределение трудоемкости дисциплины по видам работ</w:t>
      </w:r>
    </w:p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17"/>
        <w:gridCol w:w="1627"/>
        <w:gridCol w:w="1627"/>
      </w:tblGrid>
      <w:tr w:rsidR="007E2F5A" w:rsidTr="007E2F5A">
        <w:tc>
          <w:tcPr>
            <w:tcW w:w="3300" w:type="pct"/>
          </w:tcPr>
          <w:p w:rsidR="007E2F5A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Распределение часов на изучение дисциплины</w:t>
            </w:r>
          </w:p>
        </w:tc>
        <w:tc>
          <w:tcPr>
            <w:tcW w:w="850" w:type="pct"/>
          </w:tcPr>
          <w:p w:rsidR="007E2F5A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850" w:type="pct"/>
          </w:tcPr>
          <w:p w:rsidR="007E2F5A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 ОЗО</w:t>
            </w:r>
          </w:p>
        </w:tc>
      </w:tr>
      <w:tr w:rsidR="007E2F5A" w:rsidTr="007E2F5A">
        <w:tc>
          <w:tcPr>
            <w:tcW w:w="3300" w:type="pct"/>
          </w:tcPr>
          <w:p w:rsidR="007E2F5A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Трудоемкость дисциплины</w:t>
            </w:r>
          </w:p>
        </w:tc>
        <w:tc>
          <w:tcPr>
            <w:tcW w:w="850" w:type="pct"/>
          </w:tcPr>
          <w:p w:rsidR="007E2F5A" w:rsidRPr="00621931" w:rsidRDefault="007E2F5A" w:rsidP="00DE57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highlight w:val="yellow"/>
              </w:rPr>
            </w:pPr>
            <w:r w:rsidRPr="00DE57E0">
              <w:rPr>
                <w:color w:val="000000"/>
              </w:rPr>
              <w:t>108 (3з.е.)</w:t>
            </w:r>
          </w:p>
        </w:tc>
        <w:tc>
          <w:tcPr>
            <w:tcW w:w="850" w:type="pct"/>
          </w:tcPr>
          <w:p w:rsidR="007E2F5A" w:rsidRPr="00DE57E0" w:rsidRDefault="007E2F5A" w:rsidP="00DE57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57E0">
              <w:rPr>
                <w:color w:val="000000"/>
              </w:rPr>
              <w:t>108 (3з.е.)</w:t>
            </w:r>
          </w:p>
        </w:tc>
      </w:tr>
      <w:tr w:rsidR="007E2F5A" w:rsidTr="007E2F5A">
        <w:tc>
          <w:tcPr>
            <w:tcW w:w="3300" w:type="pct"/>
          </w:tcPr>
          <w:p w:rsidR="007E2F5A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Аудиторная учебная нагрузка</w:t>
            </w:r>
          </w:p>
        </w:tc>
        <w:tc>
          <w:tcPr>
            <w:tcW w:w="850" w:type="pct"/>
          </w:tcPr>
          <w:p w:rsidR="007E2F5A" w:rsidRPr="00621931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highlight w:val="yellow"/>
              </w:rPr>
            </w:pPr>
            <w:r w:rsidRPr="00DE57E0">
              <w:rPr>
                <w:color w:val="000000"/>
              </w:rPr>
              <w:t>38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E2F5A" w:rsidTr="007E2F5A">
        <w:tc>
          <w:tcPr>
            <w:tcW w:w="330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DE57E0">
              <w:rPr>
                <w:b/>
                <w:color w:val="000000"/>
              </w:rPr>
              <w:t>Внеаудиторная самостоятельная работа студентов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57E0">
              <w:rPr>
                <w:color w:val="000000"/>
              </w:rPr>
              <w:t>70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7E2F5A" w:rsidTr="007E2F5A">
        <w:tc>
          <w:tcPr>
            <w:tcW w:w="330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20"/>
              <w:jc w:val="both"/>
              <w:rPr>
                <w:color w:val="000000"/>
              </w:rPr>
            </w:pPr>
            <w:r w:rsidRPr="00DE57E0">
              <w:rPr>
                <w:color w:val="000000"/>
              </w:rPr>
              <w:t>Самостоятельная работа различных видов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57E0">
              <w:rPr>
                <w:color w:val="000000"/>
              </w:rPr>
              <w:t>61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E2F5A" w:rsidTr="007E2F5A">
        <w:tc>
          <w:tcPr>
            <w:tcW w:w="3300" w:type="pct"/>
          </w:tcPr>
          <w:p w:rsidR="007E2F5A" w:rsidRPr="00DE57E0" w:rsidRDefault="007E2F5A" w:rsidP="00DE57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20"/>
              <w:jc w:val="both"/>
              <w:rPr>
                <w:color w:val="000000"/>
              </w:rPr>
            </w:pPr>
            <w:r w:rsidRPr="00DE57E0">
              <w:rPr>
                <w:color w:val="000000"/>
              </w:rPr>
              <w:t>Сдача зачета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57E0">
              <w:rPr>
                <w:color w:val="000000"/>
              </w:rPr>
              <w:t>9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E2F5A" w:rsidTr="007E2F5A">
        <w:tc>
          <w:tcPr>
            <w:tcW w:w="330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DE57E0">
              <w:rPr>
                <w:b/>
                <w:color w:val="000000"/>
              </w:rPr>
              <w:t>Итоговая аттестация –</w:t>
            </w:r>
            <w:r w:rsidRPr="00DE57E0">
              <w:rPr>
                <w:color w:val="000000"/>
              </w:rPr>
              <w:t>зачет с оценкой, сем.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57E0">
              <w:rPr>
                <w:color w:val="000000"/>
              </w:rPr>
              <w:t>4</w:t>
            </w:r>
          </w:p>
        </w:tc>
        <w:tc>
          <w:tcPr>
            <w:tcW w:w="850" w:type="pct"/>
          </w:tcPr>
          <w:p w:rsidR="007E2F5A" w:rsidRPr="00DE57E0" w:rsidRDefault="007E2F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9222D" w:rsidRDefault="00CD55AD" w:rsidP="00F96CD8">
      <w:pPr>
        <w:pStyle w:val="7"/>
      </w:pPr>
      <w:bookmarkStart w:id="6" w:name="_Toc527335480"/>
      <w:r>
        <w:t>4.2. Содержание и тематическое планирование дисциплины</w:t>
      </w:r>
      <w:bookmarkEnd w:id="6"/>
    </w:p>
    <w:p w:rsidR="00E9222D" w:rsidRDefault="00CD55AD" w:rsidP="00F96CD8">
      <w:pPr>
        <w:pStyle w:val="7"/>
      </w:pPr>
      <w:bookmarkStart w:id="7" w:name="_Toc527335481"/>
      <w:r>
        <w:t>4.2.1. Тематический план дисциплины для очной формы обучения</w:t>
      </w:r>
      <w:bookmarkEnd w:id="7"/>
    </w:p>
    <w:tbl>
      <w:tblPr>
        <w:tblStyle w:val="a7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567"/>
        <w:gridCol w:w="708"/>
        <w:gridCol w:w="1128"/>
        <w:gridCol w:w="709"/>
        <w:gridCol w:w="1700"/>
      </w:tblGrid>
      <w:tr w:rsidR="00E9222D" w:rsidTr="00014ABB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дисциплины (модуля)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Всего, часов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Вид контактной работы, час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час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Формы текущего контроля успеваемости</w:t>
            </w:r>
          </w:p>
        </w:tc>
      </w:tr>
      <w:tr w:rsidR="00E9222D" w:rsidTr="00014ABB">
        <w:trPr>
          <w:trHeight w:val="1416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Лаб. работы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Из них в интерактивной форме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</w:tr>
      <w:tr w:rsidR="00E9222D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621931" w:rsidRDefault="00CD55AD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2D4A35">
              <w:rPr>
                <w:color w:val="000000"/>
              </w:rPr>
              <w:t xml:space="preserve">Тема 1. </w:t>
            </w:r>
            <w:r w:rsidR="002D4A35" w:rsidRPr="002D4A35">
              <w:t xml:space="preserve">Введение в </w:t>
            </w:r>
            <w:r w:rsidR="00472CF2">
              <w:t>теорию виртуальной и дополненной реальности</w:t>
            </w:r>
            <w:r w:rsidRPr="002D4A35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3271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72CF2" w:rsidRDefault="00DB2B39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highlight w:val="yellow"/>
              </w:rPr>
            </w:pPr>
            <w:r w:rsidRPr="00DB2B3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E271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87EDD">
              <w:rPr>
                <w:color w:val="000000"/>
              </w:rPr>
              <w:t>опрос</w:t>
            </w:r>
          </w:p>
        </w:tc>
      </w:tr>
      <w:tr w:rsidR="00E9222D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72CF2" w:rsidRDefault="00CD55AD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rPr>
                <w:color w:val="000000"/>
              </w:rPr>
              <w:t xml:space="preserve">Тема 2. </w:t>
            </w:r>
            <w:r w:rsidR="00472CF2" w:rsidRPr="00472CF2">
              <w:rPr>
                <w:bCs/>
              </w:rPr>
              <w:t>Технологии создания дополненной реальности (маркерный и безмаркерный треккинг и их совмещение)</w:t>
            </w:r>
            <w:r w:rsidR="002D4A35" w:rsidRPr="00472CF2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DE3279" w:rsidRDefault="00DE3279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327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E27120" w:rsidP="00905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87EDD">
              <w:rPr>
                <w:color w:val="000000"/>
              </w:rPr>
              <w:t>опрос</w:t>
            </w:r>
          </w:p>
        </w:tc>
      </w:tr>
      <w:tr w:rsidR="00E9222D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72CF2" w:rsidRDefault="002D4A35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rPr>
                <w:bCs/>
              </w:rPr>
              <w:t xml:space="preserve">Тема 3. </w:t>
            </w:r>
            <w:r w:rsidR="00472CF2" w:rsidRPr="00472CF2">
              <w:rPr>
                <w:bCs/>
              </w:rPr>
              <w:t>Виды приложений с дополненной реальностью и общие требования к их разработке</w:t>
            </w:r>
            <w:r w:rsidRPr="00472CF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DE3279" w:rsidRDefault="00DE3279" w:rsidP="00DE32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327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E271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87EDD">
              <w:rPr>
                <w:color w:val="000000"/>
              </w:rPr>
              <w:t>опрос</w:t>
            </w:r>
          </w:p>
        </w:tc>
      </w:tr>
      <w:tr w:rsidR="00E9222D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72CF2" w:rsidRDefault="002D4A35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t xml:space="preserve">Тема 4. </w:t>
            </w:r>
            <w:r w:rsidR="00472CF2" w:rsidRPr="00472CF2">
              <w:rPr>
                <w:bCs/>
              </w:rPr>
              <w:t>Устройства AR/VR и примеры применения</w:t>
            </w:r>
            <w:r w:rsidRPr="00472CF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014ABB" w:rsidP="003271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</w:t>
            </w:r>
            <w:r w:rsidR="00327171" w:rsidRPr="00FE4C29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DE3279" w:rsidRDefault="00DE3279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3279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CD55AD" w:rsidP="00905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87EDD">
              <w:rPr>
                <w:color w:val="000000"/>
              </w:rPr>
              <w:t>отчет по лаб. работ</w:t>
            </w:r>
            <w:r w:rsidR="00905BB6" w:rsidRPr="00387EDD">
              <w:rPr>
                <w:color w:val="000000"/>
              </w:rPr>
              <w:t>е</w:t>
            </w:r>
          </w:p>
        </w:tc>
      </w:tr>
      <w:tr w:rsidR="002D4A35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472CF2" w:rsidRDefault="002D4A35" w:rsidP="00472CF2">
            <w:pPr>
              <w:spacing w:before="0" w:after="0"/>
            </w:pPr>
            <w:r w:rsidRPr="00472CF2">
              <w:t xml:space="preserve">Тема 5. </w:t>
            </w:r>
            <w:r w:rsidR="00472CF2">
              <w:rPr>
                <w:bCs/>
              </w:rPr>
              <w:t>Мобильные платформы</w:t>
            </w:r>
            <w:r w:rsidR="00472CF2" w:rsidRPr="00472CF2">
              <w:rPr>
                <w:bCs/>
              </w:rPr>
              <w:t xml:space="preserve"> для разработки дополненной реальности</w:t>
            </w:r>
            <w:r w:rsidRPr="00472CF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DE3279" w:rsidRDefault="00DE3279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327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750F71" w:rsidP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1</w:t>
            </w:r>
            <w:r w:rsidR="00FE4C29" w:rsidRPr="00FE4C29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387EDD" w:rsidRDefault="00905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87EDD">
              <w:rPr>
                <w:color w:val="000000"/>
              </w:rPr>
              <w:t>отчет по лаб. работам</w:t>
            </w:r>
          </w:p>
        </w:tc>
      </w:tr>
      <w:tr w:rsidR="002D4A35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472CF2" w:rsidRDefault="002D4A35" w:rsidP="00472CF2">
            <w:pPr>
              <w:spacing w:before="0" w:after="0"/>
            </w:pPr>
            <w:r w:rsidRPr="00472CF2">
              <w:t xml:space="preserve">Тема 6. </w:t>
            </w:r>
            <w:r w:rsidR="00472CF2" w:rsidRPr="00472CF2">
              <w:rPr>
                <w:bCs/>
              </w:rPr>
              <w:t>Создание виртуального тура с использованием дополненной реальности</w:t>
            </w:r>
            <w:r w:rsidRPr="00472CF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DE3279" w:rsidRDefault="00DE3279" w:rsidP="00472C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DE327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FE4C29" w:rsidP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374D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FE4C29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FE4C29">
              <w:rPr>
                <w:color w:val="000000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35" w:rsidRPr="00387EDD" w:rsidRDefault="00905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87EDD">
              <w:rPr>
                <w:color w:val="000000"/>
              </w:rPr>
              <w:t>отчет по лаб. работам</w:t>
            </w:r>
            <w:r w:rsidR="008A7410">
              <w:rPr>
                <w:color w:val="000000"/>
              </w:rPr>
              <w:t>, защита проекта</w:t>
            </w:r>
          </w:p>
        </w:tc>
      </w:tr>
      <w:tr w:rsidR="00E9222D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8A08F4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8A08F4">
              <w:rPr>
                <w:color w:val="000000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A865FB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65F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74DE3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74DE3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74DE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FE4C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621931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</w:p>
        </w:tc>
      </w:tr>
      <w:tr w:rsidR="00E9222D" w:rsidTr="00014A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8A08F4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8A08F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A865FB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65FB"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2C53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74DE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2C53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74DE3">
              <w:rPr>
                <w:color w:val="000000"/>
              </w:rPr>
              <w:t>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621931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74DE3" w:rsidRDefault="00750F71" w:rsidP="00750F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374DE3">
              <w:rPr>
                <w:color w:val="000000"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621931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</w:p>
        </w:tc>
      </w:tr>
    </w:tbl>
    <w:p w:rsidR="00E9222D" w:rsidRPr="00E56D97" w:rsidRDefault="00CD55AD" w:rsidP="00F96CD8">
      <w:pPr>
        <w:pStyle w:val="7"/>
      </w:pPr>
      <w:bookmarkStart w:id="8" w:name="_Toc527335482"/>
      <w:r w:rsidRPr="00E56D97">
        <w:t>4.2.2. Лекционные занятия (очная</w:t>
      </w:r>
      <w:r w:rsidR="00424B07">
        <w:t xml:space="preserve"> и заочная</w:t>
      </w:r>
      <w:r w:rsidRPr="00E56D97">
        <w:t xml:space="preserve"> форм</w:t>
      </w:r>
      <w:r w:rsidR="00424B07">
        <w:t>ы</w:t>
      </w:r>
      <w:r w:rsidRPr="00E56D97">
        <w:t xml:space="preserve"> обучения)</w:t>
      </w:r>
      <w:bookmarkEnd w:id="8"/>
    </w:p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4"/>
        <w:gridCol w:w="6413"/>
        <w:gridCol w:w="1137"/>
        <w:gridCol w:w="1137"/>
      </w:tblGrid>
      <w:tr w:rsidR="00424B07" w:rsidRPr="00387EDD" w:rsidTr="004D63EF">
        <w:trPr>
          <w:trHeight w:val="151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№ п.п.</w:t>
            </w:r>
          </w:p>
        </w:tc>
        <w:tc>
          <w:tcPr>
            <w:tcW w:w="3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Наименование лекционных занятий</w:t>
            </w: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Кол-во ауд. часов</w:t>
            </w:r>
          </w:p>
        </w:tc>
      </w:tr>
      <w:tr w:rsidR="00424B07" w:rsidRPr="00387EDD" w:rsidTr="00424B07">
        <w:trPr>
          <w:trHeight w:val="15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</w:tr>
      <w:tr w:rsidR="00424B07" w:rsidRPr="00387EDD" w:rsidTr="00424B0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1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387EDD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highlight w:val="yellow"/>
              </w:rPr>
            </w:pPr>
            <w:r w:rsidRPr="002D4A35">
              <w:t xml:space="preserve">Введение в </w:t>
            </w:r>
            <w:r>
              <w:t>теорию виртуальной и дополненной реальности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424B07" w:rsidRPr="00387EDD" w:rsidTr="00424B0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387EDD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highlight w:val="yellow"/>
              </w:rPr>
            </w:pPr>
            <w:r w:rsidRPr="00472CF2">
              <w:rPr>
                <w:bCs/>
              </w:rPr>
              <w:t>Технологии создания дополненной реальности (маркерный и безмаркерный треккинг и их совмещение)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424B07" w:rsidRPr="00387EDD" w:rsidTr="00424B0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3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387EDD" w:rsidRDefault="00424B07" w:rsidP="00CD6B3C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472CF2">
              <w:rPr>
                <w:bCs/>
              </w:rPr>
              <w:t>Виды приложений с дополненной реальностью и общие требования к их разработке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24B07" w:rsidRPr="00387EDD" w:rsidTr="00424B0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4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1E3BD3" w:rsidRDefault="00424B07" w:rsidP="00191F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  <w:r w:rsidRPr="001E3BD3">
              <w:rPr>
                <w:sz w:val="23"/>
                <w:szCs w:val="23"/>
              </w:rPr>
              <w:t xml:space="preserve"> дополненной реальности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B07" w:rsidRPr="00387EDD" w:rsidTr="00424B0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5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1E3BD3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  <w:r w:rsidRPr="001E3BD3">
              <w:rPr>
                <w:color w:val="000000"/>
              </w:rPr>
              <w:t xml:space="preserve"> виртуальной реальности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B07" w:rsidRPr="00387EDD" w:rsidTr="00424B0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6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387EDD" w:rsidRDefault="00424B07" w:rsidP="001A45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highlight w:val="yellow"/>
              </w:rPr>
            </w:pPr>
            <w:r w:rsidRPr="001E3BD3">
              <w:rPr>
                <w:color w:val="000000"/>
              </w:rPr>
              <w:t>Разработка приложений дополненной реальности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56D97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7" w:rsidRPr="00E56D97" w:rsidRDefault="00424B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9222D" w:rsidRPr="00387ED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highlight w:val="yellow"/>
        </w:rPr>
      </w:pPr>
    </w:p>
    <w:p w:rsidR="00E9222D" w:rsidRPr="001E3BD3" w:rsidRDefault="00CD55AD" w:rsidP="00F96CD8">
      <w:pPr>
        <w:pStyle w:val="7"/>
      </w:pPr>
      <w:bookmarkStart w:id="9" w:name="_Toc527335483"/>
      <w:r w:rsidRPr="001E3BD3">
        <w:t>4.2.3. Практические занятия (очная</w:t>
      </w:r>
      <w:r w:rsidR="00350643">
        <w:t xml:space="preserve"> и</w:t>
      </w:r>
      <w:r w:rsidRPr="001E3BD3">
        <w:t xml:space="preserve"> </w:t>
      </w:r>
      <w:r w:rsidR="00350643">
        <w:t>заочная формы</w:t>
      </w:r>
      <w:r w:rsidRPr="001E3BD3">
        <w:t xml:space="preserve"> обучения)</w:t>
      </w:r>
      <w:bookmarkEnd w:id="9"/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4"/>
        <w:gridCol w:w="6413"/>
        <w:gridCol w:w="1137"/>
        <w:gridCol w:w="1137"/>
      </w:tblGrid>
      <w:tr w:rsidR="00350643" w:rsidRPr="00387EDD" w:rsidTr="004D63EF">
        <w:trPr>
          <w:trHeight w:val="151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3948">
              <w:rPr>
                <w:color w:val="000000"/>
              </w:rPr>
              <w:t>№ п.п.</w:t>
            </w:r>
          </w:p>
        </w:tc>
        <w:tc>
          <w:tcPr>
            <w:tcW w:w="3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3948">
              <w:rPr>
                <w:color w:val="000000"/>
              </w:rPr>
              <w:t>Наименование лабораторных работ</w:t>
            </w: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3948">
              <w:rPr>
                <w:color w:val="000000"/>
              </w:rPr>
              <w:t>Кол-во ауд. часов</w:t>
            </w:r>
          </w:p>
        </w:tc>
      </w:tr>
      <w:tr w:rsidR="00350643" w:rsidRPr="00387EDD" w:rsidTr="00350643">
        <w:trPr>
          <w:trHeight w:val="15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EE3948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</w:tr>
      <w:tr w:rsidR="00350643" w:rsidRPr="00387EDD" w:rsidTr="00350643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965C09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965C09">
              <w:rPr>
                <w:color w:val="000000"/>
              </w:rPr>
              <w:t>1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965C09" w:rsidRDefault="00350643" w:rsidP="00965C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965C09">
              <w:rPr>
                <w:color w:val="000000"/>
              </w:rPr>
              <w:t>Сравнение устройств визуализации и взаимодействия для иммерсивных сред.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965C09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965C09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785BEA" w:rsidRDefault="00785B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0643" w:rsidRPr="00387EDD" w:rsidTr="00350643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2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031EDD" w:rsidP="00031E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031EDD">
              <w:rPr>
                <w:color w:val="000000"/>
              </w:rPr>
              <w:t>Изучение аурной технологии создания объектов дополненной реальности.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785BEA" w:rsidRDefault="00785B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0643" w:rsidRPr="00387EDD" w:rsidTr="00350643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3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031EDD" w:rsidP="00031E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031EDD">
              <w:rPr>
                <w:color w:val="000000"/>
              </w:rPr>
              <w:t xml:space="preserve">Особенности браузеров дополненной реальности. </w:t>
            </w:r>
            <w:r w:rsidRPr="00031EDD">
              <w:t xml:space="preserve">Геолокационные </w:t>
            </w:r>
            <w:r w:rsidRPr="00031EDD">
              <w:rPr>
                <w:color w:val="000000"/>
              </w:rPr>
              <w:t>технологии дополненной реальности.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785BEA" w:rsidRDefault="00785B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0643" w:rsidRPr="00387EDD" w:rsidTr="00350643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4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031EDD" w:rsidP="008217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031EDD">
              <w:rPr>
                <w:color w:val="000000"/>
              </w:rPr>
              <w:t xml:space="preserve">Создание </w:t>
            </w:r>
            <w:r w:rsidRPr="00031EDD">
              <w:rPr>
                <w:color w:val="000000"/>
                <w:lang w:val="en-US"/>
              </w:rPr>
              <w:t>VR</w:t>
            </w:r>
            <w:r w:rsidRPr="00031EDD">
              <w:rPr>
                <w:color w:val="000000"/>
              </w:rPr>
              <w:t xml:space="preserve"> с применением </w:t>
            </w:r>
            <w:r w:rsidRPr="00031EDD">
              <w:rPr>
                <w:color w:val="000000"/>
                <w:lang w:val="en-US"/>
              </w:rPr>
              <w:t>SDK</w:t>
            </w:r>
            <w:r w:rsidRPr="00031EDD">
              <w:rPr>
                <w:color w:val="000000"/>
              </w:rPr>
              <w:t xml:space="preserve"> </w:t>
            </w:r>
            <w:r w:rsidRPr="00031EDD">
              <w:rPr>
                <w:color w:val="000000"/>
                <w:lang w:val="en-US"/>
              </w:rPr>
              <w:t>Unity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785BEA" w:rsidRDefault="005E17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0643" w:rsidRPr="00387EDD" w:rsidTr="00350643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3506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5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031EDD" w:rsidP="000D47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031EDD">
              <w:rPr>
                <w:color w:val="000000"/>
              </w:rPr>
              <w:t>Разработка высокоэффективных приложений виртуальной и расширенной реальности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031EDD" w:rsidRDefault="00031E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031EDD">
              <w:rPr>
                <w:color w:val="000000"/>
              </w:rPr>
              <w:t>18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43" w:rsidRPr="00785BEA" w:rsidRDefault="005E17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5BEA" w:rsidRPr="00387EDD" w:rsidTr="00350643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A" w:rsidRPr="00031EDD" w:rsidRDefault="00785B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A" w:rsidRPr="00031EDD" w:rsidRDefault="00785BEA" w:rsidP="000D47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A" w:rsidRPr="00031EDD" w:rsidRDefault="00785B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A" w:rsidRPr="00785BEA" w:rsidRDefault="00785B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785BEA">
              <w:rPr>
                <w:color w:val="000000"/>
              </w:rPr>
              <w:t>6</w:t>
            </w:r>
          </w:p>
        </w:tc>
      </w:tr>
    </w:tbl>
    <w:p w:rsidR="00E9222D" w:rsidRPr="00387ED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1069"/>
        <w:jc w:val="center"/>
        <w:rPr>
          <w:color w:val="000000"/>
          <w:highlight w:val="yellow"/>
        </w:rPr>
      </w:pPr>
    </w:p>
    <w:p w:rsidR="00E9222D" w:rsidRPr="00215E03" w:rsidRDefault="00CD55AD" w:rsidP="00F96CD8">
      <w:pPr>
        <w:pStyle w:val="7"/>
      </w:pPr>
      <w:bookmarkStart w:id="10" w:name="_Toc527335484"/>
      <w:r w:rsidRPr="00215E03">
        <w:t>4.3. Содержание тем дисциплины</w:t>
      </w:r>
      <w:bookmarkEnd w:id="10"/>
    </w:p>
    <w:p w:rsidR="00E9222D" w:rsidRPr="00CB3C8A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  <w:color w:val="000000"/>
          <w:highlight w:val="yellow"/>
        </w:rPr>
      </w:pPr>
      <w:r w:rsidRPr="00CB3C8A">
        <w:rPr>
          <w:b/>
          <w:color w:val="000000"/>
        </w:rPr>
        <w:t xml:space="preserve">Тема 1. </w:t>
      </w:r>
      <w:r w:rsidR="00CB3C8A" w:rsidRPr="00CB3C8A">
        <w:rPr>
          <w:b/>
        </w:rPr>
        <w:t>Введение в теорию виртуальной и дополненной реальности</w:t>
      </w:r>
      <w:r w:rsidR="00CB3C8A" w:rsidRPr="00CB3C8A">
        <w:rPr>
          <w:b/>
          <w:color w:val="000000"/>
        </w:rPr>
        <w:t>.</w:t>
      </w:r>
    </w:p>
    <w:p w:rsidR="00536F18" w:rsidRPr="00536F18" w:rsidRDefault="00536F18" w:rsidP="00536F18">
      <w:pPr>
        <w:autoSpaceDE w:val="0"/>
        <w:autoSpaceDN w:val="0"/>
        <w:adjustRightInd w:val="0"/>
        <w:spacing w:before="0" w:after="0"/>
        <w:ind w:firstLine="709"/>
        <w:jc w:val="both"/>
      </w:pPr>
      <w:r w:rsidRPr="00536F18">
        <w:t>Введение. Структура курса. Краткая характеристика дисциплины, ее</w:t>
      </w:r>
      <w:r>
        <w:t xml:space="preserve"> </w:t>
      </w:r>
      <w:r w:rsidRPr="00536F18">
        <w:t>цели, задачи, порядок изучения материала. Связь дисциплины с другими</w:t>
      </w:r>
      <w:r>
        <w:t xml:space="preserve"> </w:t>
      </w:r>
      <w:r w:rsidRPr="00536F18">
        <w:t>дисциплинами учебного плана специальности. Организация учебного</w:t>
      </w:r>
      <w:r>
        <w:t xml:space="preserve"> </w:t>
      </w:r>
      <w:r w:rsidRPr="00536F18">
        <w:t>процесса. Характеристика учебной литературы.</w:t>
      </w:r>
    </w:p>
    <w:p w:rsidR="00536F18" w:rsidRPr="00536F18" w:rsidRDefault="00536F18" w:rsidP="00536F18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  <w:color w:val="000000"/>
        </w:rPr>
      </w:pPr>
      <w:r w:rsidRPr="00536F18">
        <w:t xml:space="preserve">Основные понятия виртуальной </w:t>
      </w:r>
      <w:r>
        <w:t xml:space="preserve">и дополненной </w:t>
      </w:r>
      <w:r w:rsidRPr="00536F18">
        <w:t>реальности.</w:t>
      </w:r>
    </w:p>
    <w:p w:rsidR="0047698F" w:rsidRPr="00CB3C8A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  <w:color w:val="000000"/>
        </w:rPr>
      </w:pPr>
      <w:r w:rsidRPr="00CB3C8A">
        <w:rPr>
          <w:b/>
          <w:color w:val="000000"/>
        </w:rPr>
        <w:t xml:space="preserve">Тема 2. </w:t>
      </w:r>
      <w:r w:rsidR="00CB3C8A" w:rsidRPr="00CB3C8A">
        <w:rPr>
          <w:b/>
          <w:bCs/>
        </w:rPr>
        <w:t>Технологии создания дополненной реальности (маркерный и безмаркерный треккинг и их совмещение)</w:t>
      </w:r>
      <w:r w:rsidR="00CB3C8A" w:rsidRPr="00CB3C8A">
        <w:rPr>
          <w:b/>
          <w:color w:val="000000"/>
        </w:rPr>
        <w:t>.</w:t>
      </w:r>
    </w:p>
    <w:p w:rsidR="00ED4C6B" w:rsidRDefault="000D2CE8" w:rsidP="000D2CE8">
      <w:pPr>
        <w:autoSpaceDE w:val="0"/>
        <w:autoSpaceDN w:val="0"/>
        <w:adjustRightInd w:val="0"/>
        <w:spacing w:before="0" w:after="0"/>
        <w:ind w:firstLine="709"/>
        <w:jc w:val="both"/>
      </w:pPr>
      <w:r>
        <w:t xml:space="preserve">Основные понятия, принципы и инструментарии разработки систем </w:t>
      </w:r>
      <w:r w:rsidRPr="000D2CE8">
        <w:t>дополненной реальности</w:t>
      </w:r>
      <w:r>
        <w:t xml:space="preserve">, а также оборудование для реализации дополненной реальности. Этапы и технологии создания систем </w:t>
      </w:r>
      <w:r>
        <w:rPr>
          <w:lang w:val="en-US"/>
        </w:rPr>
        <w:t>A</w:t>
      </w:r>
      <w:r>
        <w:t>R, структура и компоненты.</w:t>
      </w:r>
    </w:p>
    <w:p w:rsidR="00E9222D" w:rsidRPr="00CB3C8A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  <w:color w:val="000000"/>
        </w:rPr>
      </w:pPr>
      <w:r w:rsidRPr="00CB3C8A">
        <w:rPr>
          <w:b/>
          <w:color w:val="000000"/>
        </w:rPr>
        <w:t xml:space="preserve">Тема 3. </w:t>
      </w:r>
      <w:r w:rsidR="00CB3C8A" w:rsidRPr="00CB3C8A">
        <w:rPr>
          <w:b/>
          <w:bCs/>
        </w:rPr>
        <w:t>Виды приложений с дополненной реальностью и общие требования к их разработке</w:t>
      </w:r>
      <w:r w:rsidR="00CB3C8A" w:rsidRPr="00CB3C8A">
        <w:rPr>
          <w:b/>
        </w:rPr>
        <w:t>.</w:t>
      </w:r>
    </w:p>
    <w:p w:rsidR="007C7C99" w:rsidRDefault="007C7C99" w:rsidP="007C7C99">
      <w:pPr>
        <w:autoSpaceDE w:val="0"/>
        <w:autoSpaceDN w:val="0"/>
        <w:adjustRightInd w:val="0"/>
        <w:spacing w:before="0" w:after="0"/>
        <w:ind w:firstLine="709"/>
        <w:jc w:val="both"/>
      </w:pPr>
      <w:r>
        <w:t>Классификация технологий виртуальной и расширенной реальности. Функциональные возможности современных приложений и сред с иммерсивным контентом. Сферы применения и использования технологий виртуальной и расширенной реальности. Составляющие иммерсивного контента. Идея и сценарий для приложений разного уровня погружения в виртуальное пространство.</w:t>
      </w:r>
    </w:p>
    <w:p w:rsidR="00E9222D" w:rsidRPr="00CB3C8A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  <w:color w:val="000000"/>
        </w:rPr>
      </w:pPr>
      <w:r w:rsidRPr="00CB3C8A">
        <w:rPr>
          <w:b/>
          <w:color w:val="000000"/>
        </w:rPr>
        <w:t xml:space="preserve">Тема 4. </w:t>
      </w:r>
      <w:r w:rsidR="00CB3C8A" w:rsidRPr="00CB3C8A">
        <w:rPr>
          <w:b/>
          <w:bCs/>
        </w:rPr>
        <w:t>Устройства AR/VR и примеры применения</w:t>
      </w:r>
      <w:r w:rsidR="00CB3C8A" w:rsidRPr="00CB3C8A">
        <w:rPr>
          <w:b/>
        </w:rPr>
        <w:t>.</w:t>
      </w:r>
    </w:p>
    <w:p w:rsidR="00A352CA" w:rsidRDefault="00A352CA" w:rsidP="00A352CA">
      <w:pPr>
        <w:autoSpaceDE w:val="0"/>
        <w:autoSpaceDN w:val="0"/>
        <w:adjustRightInd w:val="0"/>
        <w:spacing w:before="0" w:after="0"/>
        <w:ind w:firstLine="709"/>
        <w:jc w:val="both"/>
      </w:pPr>
      <w:r>
        <w:t>Классификация устройств визуализации и взаимодействия для иммерсивных сред. Устройства визуализации виртуальных объектов: VR шлемы, очки дополненной реальности, панели и мониторы для отображения виртуальных объектов. Основы простейшей конструкции устройств визуализации иммерсивного контента. Устройства взаимодействия с виртуальными объектами в иммерсивных средах: системы трекинга головы, глаз, движений тела; перчатки, 3D контроллеры, устройства с обратной связью, платформы, датчики. Организация обратной связи иммерсивных сред с пользователем.</w:t>
      </w:r>
    </w:p>
    <w:p w:rsidR="00D07DE6" w:rsidRPr="00CB3C8A" w:rsidRDefault="00D07DE6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</w:rPr>
      </w:pPr>
      <w:r w:rsidRPr="00CB3C8A">
        <w:rPr>
          <w:b/>
          <w:color w:val="000000"/>
        </w:rPr>
        <w:t xml:space="preserve">Тема 5. </w:t>
      </w:r>
      <w:r w:rsidR="00CB3C8A" w:rsidRPr="00CB3C8A">
        <w:rPr>
          <w:b/>
          <w:bCs/>
        </w:rPr>
        <w:t>Мобильные платформы для разработки дополненной реальности</w:t>
      </w:r>
      <w:r w:rsidR="00CB3C8A" w:rsidRPr="00CB3C8A">
        <w:rPr>
          <w:b/>
        </w:rPr>
        <w:t>.</w:t>
      </w:r>
    </w:p>
    <w:p w:rsidR="00AA0A3C" w:rsidRDefault="00AA0A3C" w:rsidP="00AA0A3C">
      <w:pPr>
        <w:autoSpaceDE w:val="0"/>
        <w:autoSpaceDN w:val="0"/>
        <w:adjustRightInd w:val="0"/>
        <w:spacing w:before="0" w:after="0"/>
        <w:ind w:firstLine="709"/>
        <w:jc w:val="both"/>
      </w:pPr>
      <w:r>
        <w:t>Обзор средств разработки приложений дополненной реальности. Основы технологии. Создание простейших статических и динамических QR-кодов. Работа с Daqri и MixAR: создание 3D-моделей дополненной реальности. ZooBurst: разработка книг с 3D-моделями объектов дополненной реальности. Работа со средой разработки маркерных приложений дополненной реальности EligoVision российской компании «Интерактивные технологии»: создание «живых 3D-меток».</w:t>
      </w:r>
    </w:p>
    <w:p w:rsidR="00AA0A3C" w:rsidRDefault="00AA0A3C" w:rsidP="00AA0A3C">
      <w:pPr>
        <w:autoSpaceDE w:val="0"/>
        <w:autoSpaceDN w:val="0"/>
        <w:adjustRightInd w:val="0"/>
        <w:spacing w:before="0" w:after="0"/>
        <w:ind w:firstLine="709"/>
        <w:jc w:val="both"/>
      </w:pPr>
      <w:r>
        <w:t>Изучение функциональных возможностей SDK Blippar для создания приложений дополненной реальности.</w:t>
      </w:r>
    </w:p>
    <w:p w:rsidR="00AA0A3C" w:rsidRDefault="00AA0A3C" w:rsidP="00AA0A3C">
      <w:pPr>
        <w:autoSpaceDE w:val="0"/>
        <w:autoSpaceDN w:val="0"/>
        <w:adjustRightInd w:val="0"/>
        <w:spacing w:before="0" w:after="0"/>
        <w:ind w:firstLine="709"/>
        <w:jc w:val="both"/>
      </w:pPr>
      <w:r>
        <w:t>Браузеры дополненной реальности. Геолокационные технологии дополненной реальности.</w:t>
      </w:r>
    </w:p>
    <w:p w:rsidR="00CB3C8A" w:rsidRPr="00CB3C8A" w:rsidRDefault="00D07DE6" w:rsidP="00D07DE6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</w:rPr>
      </w:pPr>
      <w:r w:rsidRPr="00CB3C8A">
        <w:rPr>
          <w:b/>
          <w:color w:val="000000"/>
        </w:rPr>
        <w:t xml:space="preserve">Тема 6. </w:t>
      </w:r>
      <w:r w:rsidR="00CB3C8A" w:rsidRPr="00CB3C8A">
        <w:rPr>
          <w:b/>
          <w:bCs/>
        </w:rPr>
        <w:t>Создание виртуального тура с использованием дополненной реальности</w:t>
      </w:r>
      <w:r w:rsidR="00CB3C8A" w:rsidRPr="00CB3C8A">
        <w:rPr>
          <w:b/>
        </w:rPr>
        <w:t>.</w:t>
      </w:r>
    </w:p>
    <w:p w:rsidR="00F96CD8" w:rsidRDefault="00787E4F" w:rsidP="00787E4F">
      <w:pPr>
        <w:autoSpaceDE w:val="0"/>
        <w:autoSpaceDN w:val="0"/>
        <w:adjustRightInd w:val="0"/>
        <w:spacing w:before="0" w:after="0"/>
        <w:ind w:firstLine="709"/>
        <w:jc w:val="both"/>
      </w:pPr>
      <w:r>
        <w:t>Принципы создание VR с применением SDK Unity.</w:t>
      </w:r>
    </w:p>
    <w:p w:rsidR="00787E4F" w:rsidRPr="00787E4F" w:rsidRDefault="00787E4F" w:rsidP="00787E4F">
      <w:pPr>
        <w:autoSpaceDE w:val="0"/>
        <w:autoSpaceDN w:val="0"/>
        <w:adjustRightInd w:val="0"/>
        <w:spacing w:before="0" w:after="0"/>
        <w:ind w:firstLine="709"/>
        <w:jc w:val="both"/>
      </w:pPr>
      <w:r>
        <w:t>Использование библиотеки OpenCV для разработки приложений расширенной реальности. Разработка и создание приложения расширенной реальности с использованием библиотеки ArtoolKit. Использование платформы Vuforia для создания приложений расширенной реальности с полисенсорным управлением.</w:t>
      </w:r>
    </w:p>
    <w:p w:rsidR="00787E4F" w:rsidRPr="00387EDD" w:rsidRDefault="00787E4F" w:rsidP="00FC7DF9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highlight w:val="yellow"/>
        </w:rPr>
      </w:pPr>
    </w:p>
    <w:p w:rsidR="00E9222D" w:rsidRPr="00215E03" w:rsidRDefault="00CD55AD" w:rsidP="00F96CD8">
      <w:pPr>
        <w:pStyle w:val="7"/>
      </w:pPr>
      <w:bookmarkStart w:id="11" w:name="_Toc527335485"/>
      <w:r w:rsidRPr="00215E03">
        <w:t>5. ОБРАЗОВАТЕЛЬНЫЕ ТЕХНОЛОГИИ</w:t>
      </w:r>
      <w:bookmarkEnd w:id="11"/>
    </w:p>
    <w:p w:rsidR="00B87B2F" w:rsidRDefault="00B87B2F" w:rsidP="00B87B2F">
      <w:pPr>
        <w:spacing w:before="0" w:after="0"/>
        <w:ind w:firstLine="720"/>
        <w:jc w:val="both"/>
      </w:pPr>
      <w:r>
        <w:t>В преподавании данного курса акцент сделан на проведении лабораторных занятий, в ходе которых осваи</w:t>
      </w:r>
      <w:r w:rsidRPr="00460884">
        <w:t>ваются технологии</w:t>
      </w:r>
      <w:r>
        <w:t xml:space="preserve"> создания приложений с использованием дополненной реальности.</w:t>
      </w:r>
    </w:p>
    <w:p w:rsidR="00B87B2F" w:rsidRDefault="00B87B2F" w:rsidP="00B87B2F">
      <w:pPr>
        <w:spacing w:before="0" w:after="0"/>
        <w:ind w:firstLine="720"/>
        <w:jc w:val="both"/>
      </w:pPr>
      <w:r w:rsidRPr="00460884">
        <w:t>Основным</w:t>
      </w:r>
      <w:r>
        <w:t>и</w:t>
      </w:r>
      <w:r w:rsidRPr="00460884">
        <w:t xml:space="preserve"> методам</w:t>
      </w:r>
      <w:r>
        <w:t>и</w:t>
      </w:r>
      <w:r w:rsidRPr="00460884">
        <w:t>, используемым</w:t>
      </w:r>
      <w:r>
        <w:t>и</w:t>
      </w:r>
      <w:r w:rsidRPr="00460884">
        <w:t xml:space="preserve"> </w:t>
      </w:r>
      <w:r>
        <w:t>на</w:t>
      </w:r>
      <w:r w:rsidRPr="00460884">
        <w:t xml:space="preserve"> практических заняти</w:t>
      </w:r>
      <w:r>
        <w:t>ях</w:t>
      </w:r>
      <w:r w:rsidRPr="00460884">
        <w:t>, буд</w:t>
      </w:r>
      <w:r>
        <w:t>у</w:t>
      </w:r>
      <w:r w:rsidRPr="00460884">
        <w:t>т: практикум с использованием практико-ориентированных задач, метод проектов, метод проблемных ситуаций</w:t>
      </w:r>
      <w:r w:rsidRPr="00A25778">
        <w:t>.</w:t>
      </w:r>
    </w:p>
    <w:p w:rsidR="00351A04" w:rsidRPr="00387EDD" w:rsidRDefault="00351A04" w:rsidP="00351A04">
      <w:pPr>
        <w:ind w:firstLine="720"/>
        <w:contextualSpacing/>
        <w:jc w:val="both"/>
        <w:rPr>
          <w:highlight w:val="yellow"/>
        </w:rPr>
      </w:pPr>
    </w:p>
    <w:p w:rsidR="00E9222D" w:rsidRPr="00215E03" w:rsidRDefault="00CD55AD" w:rsidP="00F96CD8">
      <w:pPr>
        <w:pStyle w:val="7"/>
      </w:pPr>
      <w:bookmarkStart w:id="12" w:name="_Toc527335486"/>
      <w:r w:rsidRPr="00215E03">
        <w:t>6. УЧЕБНО-МЕТОДИЧЕСКИЕ МАТЕРИАЛЫ</w:t>
      </w:r>
      <w:bookmarkEnd w:id="12"/>
    </w:p>
    <w:p w:rsidR="00E9222D" w:rsidRPr="00215E03" w:rsidRDefault="00CD55AD" w:rsidP="00F96CD8">
      <w:pPr>
        <w:pStyle w:val="7"/>
      </w:pPr>
      <w:bookmarkStart w:id="13" w:name="_Toc527335487"/>
      <w:r w:rsidRPr="00215E03">
        <w:t>6.1. Планирование самостоятельной работы (очная форма обучения)</w:t>
      </w:r>
      <w:bookmarkEnd w:id="13"/>
    </w:p>
    <w:p w:rsidR="00E9222D" w:rsidRPr="00387ED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highlight w:val="yellow"/>
        </w:rPr>
      </w:pPr>
    </w:p>
    <w:tbl>
      <w:tblPr>
        <w:tblStyle w:val="aa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860"/>
        <w:gridCol w:w="1134"/>
        <w:gridCol w:w="1418"/>
        <w:gridCol w:w="1983"/>
        <w:gridCol w:w="1418"/>
      </w:tblGrid>
      <w:tr w:rsidR="00E9222D" w:rsidRPr="00387EDD"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Темы занятий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Формы контроля СРС</w:t>
            </w:r>
          </w:p>
        </w:tc>
      </w:tr>
      <w:tr w:rsidR="00E9222D" w:rsidRPr="00387EDD"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Аудитор-ных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Самостоят. работы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387EDD" w:rsidRDefault="00E922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D63EF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621931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2D4A35">
              <w:rPr>
                <w:color w:val="000000"/>
              </w:rPr>
              <w:t xml:space="preserve">Тема 1. </w:t>
            </w:r>
            <w:r w:rsidRPr="002D4A35">
              <w:t xml:space="preserve">Введение в </w:t>
            </w:r>
            <w:r>
              <w:t>теорию виртуальной и дополненной реальности</w:t>
            </w:r>
            <w:r w:rsidRPr="002D4A35">
              <w:rPr>
                <w:color w:val="00000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387EDD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D6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Проработка материалов лекции. 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4D63EF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72CF2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rPr>
                <w:color w:val="000000"/>
              </w:rPr>
              <w:t xml:space="preserve">Тема 2. </w:t>
            </w:r>
            <w:r w:rsidRPr="00472CF2">
              <w:rPr>
                <w:bCs/>
              </w:rPr>
              <w:t>Технологии создания дополненной реальности (маркерный и безмаркерный треккинг и их совмещение)</w:t>
            </w:r>
            <w:r w:rsidRPr="00472CF2">
              <w:rPr>
                <w:color w:val="00000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3538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Проработка материалов лекции. 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8C67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4D63EF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72CF2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rPr>
                <w:bCs/>
              </w:rPr>
              <w:t>Тема 3. Виды приложений с дополненной реальностью и общие требования к их разработке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Проработка материалов лекции.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Отчет.</w:t>
            </w:r>
          </w:p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Тест</w:t>
            </w:r>
            <w:r w:rsidRPr="004D63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4D63EF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72CF2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t xml:space="preserve">Тема 4. </w:t>
            </w:r>
            <w:r w:rsidRPr="00472CF2">
              <w:rPr>
                <w:bCs/>
              </w:rPr>
              <w:t>Устройства AR/VR и примеры применения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Проработка материалов лекции. 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8C67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4D63EF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72CF2" w:rsidRDefault="004D63EF" w:rsidP="004D63EF">
            <w:pPr>
              <w:spacing w:before="0" w:after="0"/>
            </w:pPr>
            <w:r w:rsidRPr="00472CF2">
              <w:t xml:space="preserve">Тема 5. </w:t>
            </w:r>
            <w:r>
              <w:rPr>
                <w:bCs/>
              </w:rPr>
              <w:t>Мобильные платформы</w:t>
            </w:r>
            <w:r w:rsidRPr="00472CF2">
              <w:rPr>
                <w:bCs/>
              </w:rPr>
              <w:t xml:space="preserve"> для разработки дополненной реальности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Построение</w:t>
            </w:r>
            <w:r>
              <w:rPr>
                <w:sz w:val="22"/>
                <w:szCs w:val="22"/>
              </w:rPr>
              <w:t xml:space="preserve"> простейших приложений дополненной реальности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4D63EF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72CF2" w:rsidRDefault="004D63EF" w:rsidP="004D63EF">
            <w:pPr>
              <w:spacing w:before="0" w:after="0"/>
            </w:pPr>
            <w:r w:rsidRPr="00472CF2">
              <w:t xml:space="preserve">Тема 6. </w:t>
            </w:r>
            <w:r w:rsidRPr="00472CF2">
              <w:rPr>
                <w:bCs/>
              </w:rPr>
              <w:t>Создание виртуального тура с использованием дополненной реальности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4D6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Работа над проектом</w:t>
            </w:r>
            <w:r>
              <w:rPr>
                <w:sz w:val="22"/>
                <w:szCs w:val="22"/>
              </w:rPr>
              <w:t xml:space="preserve"> по созданию виртуального тура с использованием дополненной реальности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EF" w:rsidRPr="004D63EF" w:rsidRDefault="004D63EF" w:rsidP="005854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Защита проекта и представле</w:t>
            </w:r>
            <w:r w:rsidR="0058546A">
              <w:rPr>
                <w:color w:val="000000"/>
                <w:sz w:val="22"/>
                <w:szCs w:val="22"/>
              </w:rPr>
              <w:t>ние готового приложения</w:t>
            </w:r>
          </w:p>
        </w:tc>
      </w:tr>
      <w:tr w:rsidR="00E9222D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4D63EF">
              <w:rPr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Подготовка к зачету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3538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4D63EF">
              <w:rPr>
                <w:sz w:val="22"/>
                <w:szCs w:val="22"/>
              </w:rPr>
              <w:t>Выполнение заданий на зачете</w:t>
            </w:r>
          </w:p>
        </w:tc>
      </w:tr>
      <w:tr w:rsidR="00E9222D" w:rsidRPr="00387EDD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A3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CA3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4D63EF" w:rsidRDefault="00E92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:rsidR="00E9222D" w:rsidRDefault="00E9222D" w:rsidP="00061B18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highlight w:val="yellow"/>
        </w:rPr>
      </w:pPr>
    </w:p>
    <w:p w:rsidR="00061B18" w:rsidRPr="00061B18" w:rsidRDefault="00061B18" w:rsidP="00061B18">
      <w:pPr>
        <w:pStyle w:val="7"/>
      </w:pPr>
      <w:bookmarkStart w:id="14" w:name="_Toc527296204"/>
      <w:bookmarkStart w:id="15" w:name="_Toc527335488"/>
      <w:r w:rsidRPr="00061B18">
        <w:t>6.2. Планирование самостоятельной работы (заочная форма обучения)</w:t>
      </w:r>
      <w:bookmarkEnd w:id="14"/>
      <w:bookmarkEnd w:id="15"/>
    </w:p>
    <w:tbl>
      <w:tblPr>
        <w:tblStyle w:val="aa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860"/>
        <w:gridCol w:w="1134"/>
        <w:gridCol w:w="1418"/>
        <w:gridCol w:w="1983"/>
        <w:gridCol w:w="1418"/>
      </w:tblGrid>
      <w:tr w:rsidR="00061B18" w:rsidRPr="00387EDD" w:rsidTr="00AA53C9"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Темы занятий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Формы контроля СРС</w:t>
            </w:r>
          </w:p>
        </w:tc>
      </w:tr>
      <w:tr w:rsidR="00061B18" w:rsidRPr="00387EDD" w:rsidTr="00AA53C9"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387EDD" w:rsidRDefault="00061B18" w:rsidP="00AA53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Аудитор-ных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Самостоят. работы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387EDD" w:rsidRDefault="00061B18" w:rsidP="00AA53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387EDD" w:rsidRDefault="00061B18" w:rsidP="00AA53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621931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2D4A35">
              <w:rPr>
                <w:color w:val="000000"/>
              </w:rPr>
              <w:t xml:space="preserve">Тема 1. </w:t>
            </w:r>
            <w:r w:rsidRPr="002D4A35">
              <w:t xml:space="preserve">Введение в </w:t>
            </w:r>
            <w:r>
              <w:t>теорию виртуальной и дополненной реальности</w:t>
            </w:r>
            <w:r w:rsidRPr="002D4A35">
              <w:rPr>
                <w:color w:val="00000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F97118">
              <w:rPr>
                <w:color w:val="000000"/>
              </w:rPr>
              <w:t>5,75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sz w:val="22"/>
                <w:szCs w:val="22"/>
              </w:rPr>
              <w:t>Проработка материалов лекции. 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72CF2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rPr>
                <w:color w:val="000000"/>
              </w:rPr>
              <w:t xml:space="preserve">Тема 2. </w:t>
            </w:r>
            <w:r w:rsidRPr="00472CF2">
              <w:rPr>
                <w:bCs/>
              </w:rPr>
              <w:t>Технологии создания дополненной реальности (маркерный и безмаркерный треккинг и их совмещение)</w:t>
            </w:r>
            <w:r w:rsidRPr="00472CF2">
              <w:rPr>
                <w:color w:val="00000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F97118">
              <w:rPr>
                <w:color w:val="000000"/>
              </w:rPr>
              <w:t>11,75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sz w:val="22"/>
                <w:szCs w:val="22"/>
              </w:rPr>
              <w:t>Проработка материалов лекции. 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72CF2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rPr>
                <w:bCs/>
              </w:rPr>
              <w:t>Тема 3. Виды приложений с дополненной реальностью и общие требования к их разработке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F97118">
              <w:rPr>
                <w:color w:val="000000"/>
              </w:rPr>
              <w:t>8,5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sz w:val="22"/>
                <w:szCs w:val="22"/>
              </w:rPr>
              <w:t>Проработка материалов лекции.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2"/>
                <w:szCs w:val="22"/>
              </w:rPr>
            </w:pPr>
            <w:r w:rsidRPr="00F97118">
              <w:rPr>
                <w:color w:val="000000"/>
                <w:sz w:val="22"/>
                <w:szCs w:val="22"/>
              </w:rPr>
              <w:t>Отчет.</w:t>
            </w:r>
          </w:p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sz w:val="22"/>
                <w:szCs w:val="22"/>
              </w:rPr>
              <w:t>Тест</w:t>
            </w:r>
            <w:r w:rsidRPr="00F97118">
              <w:rPr>
                <w:color w:val="000000"/>
                <w:sz w:val="22"/>
                <w:szCs w:val="22"/>
              </w:rPr>
              <w:t>.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72CF2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highlight w:val="yellow"/>
              </w:rPr>
            </w:pPr>
            <w:r w:rsidRPr="00472CF2">
              <w:t xml:space="preserve">Тема 4. </w:t>
            </w:r>
            <w:r w:rsidRPr="00472CF2">
              <w:rPr>
                <w:bCs/>
              </w:rPr>
              <w:t>Устройства AR/VR и примеры применения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F97118">
              <w:rPr>
                <w:color w:val="000000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sz w:val="22"/>
                <w:szCs w:val="22"/>
              </w:rPr>
              <w:t>Проработка материалов лекции. 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72CF2" w:rsidRDefault="00061B18" w:rsidP="00AA53C9">
            <w:pPr>
              <w:spacing w:before="0" w:after="0"/>
            </w:pPr>
            <w:r w:rsidRPr="00472CF2">
              <w:t xml:space="preserve">Тема 5. </w:t>
            </w:r>
            <w:r>
              <w:rPr>
                <w:bCs/>
              </w:rPr>
              <w:t>Мобильные платформы</w:t>
            </w:r>
            <w:r w:rsidRPr="00472CF2">
              <w:rPr>
                <w:bCs/>
              </w:rPr>
              <w:t xml:space="preserve"> для разработки дополненной реальности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F97118">
              <w:rPr>
                <w:color w:val="000000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sz w:val="22"/>
                <w:szCs w:val="22"/>
              </w:rPr>
              <w:t>Построение простейших приложений дополненной реальности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F9711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72CF2" w:rsidRDefault="00061B18" w:rsidP="00AA53C9">
            <w:pPr>
              <w:spacing w:before="0" w:after="0"/>
            </w:pPr>
            <w:r w:rsidRPr="00472CF2">
              <w:t xml:space="preserve">Тема 6. </w:t>
            </w:r>
            <w:r w:rsidRPr="00472CF2">
              <w:rPr>
                <w:bCs/>
              </w:rPr>
              <w:t>Создание виртуального тура с использованием дополненной реальности</w:t>
            </w:r>
            <w:r w:rsidRPr="00472CF2"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F97118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F97118">
              <w:rPr>
                <w:color w:val="000000"/>
              </w:rPr>
              <w:t>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EE6516">
              <w:rPr>
                <w:sz w:val="22"/>
                <w:szCs w:val="22"/>
              </w:rPr>
              <w:t>Работа над проектом по созданию виртуального тура с использованием дополненной реальности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Защита проекта и представление готового приложения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4D63EF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E65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EE6516">
              <w:rPr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EE6516">
              <w:rPr>
                <w:color w:val="000000"/>
                <w:sz w:val="22"/>
                <w:szCs w:val="22"/>
              </w:rPr>
              <w:t>Подготовка к зачету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EE6516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 w:rsidRPr="00EE6516">
              <w:rPr>
                <w:sz w:val="22"/>
                <w:szCs w:val="22"/>
              </w:rPr>
              <w:t>Выполнение заданий на зачете</w:t>
            </w:r>
          </w:p>
        </w:tc>
      </w:tr>
      <w:tr w:rsidR="00061B18" w:rsidRPr="00387EDD" w:rsidTr="00AA5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D63EF"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EE6516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4D63EF" w:rsidRDefault="00061B18" w:rsidP="00AA53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:rsidR="00061B18" w:rsidRPr="00387EDD" w:rsidRDefault="00061B18" w:rsidP="00061B18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highlight w:val="yellow"/>
        </w:rPr>
      </w:pPr>
    </w:p>
    <w:p w:rsidR="00E9222D" w:rsidRPr="00215E03" w:rsidRDefault="00CD55AD" w:rsidP="00F96CD8">
      <w:pPr>
        <w:pStyle w:val="7"/>
      </w:pPr>
      <w:bookmarkStart w:id="16" w:name="_Toc527335489"/>
      <w:r w:rsidRPr="00215E03">
        <w:t>6.</w:t>
      </w:r>
      <w:r w:rsidR="00061B18">
        <w:t>3</w:t>
      </w:r>
      <w:r w:rsidRPr="00215E03">
        <w:t>. Задания и методические указания по организации самостоятельной работы</w:t>
      </w:r>
      <w:bookmarkEnd w:id="16"/>
    </w:p>
    <w:p w:rsidR="001E7827" w:rsidRPr="001E7827" w:rsidRDefault="001E7827" w:rsidP="001E7827">
      <w:pPr>
        <w:autoSpaceDE w:val="0"/>
        <w:autoSpaceDN w:val="0"/>
        <w:adjustRightInd w:val="0"/>
        <w:spacing w:before="0" w:after="0"/>
        <w:ind w:firstLine="567"/>
        <w:jc w:val="both"/>
      </w:pPr>
      <w:r w:rsidRPr="001E7827">
        <w:t>Самостоятельная работа студентов в рамках изучения дисциплины «</w:t>
      </w:r>
      <w:r w:rsidR="008B2AE7">
        <w:t>Моделирование объектов дополненной реальности</w:t>
      </w:r>
      <w:r w:rsidRPr="001E7827">
        <w:t>» регламентируется общим графиком</w:t>
      </w:r>
      <w:r w:rsidR="008B2AE7">
        <w:t xml:space="preserve"> </w:t>
      </w:r>
      <w:r w:rsidRPr="001E7827">
        <w:t>учебной работы, предусматривающим посещение практических занятий и регулярное</w:t>
      </w:r>
      <w:r w:rsidR="008B2AE7">
        <w:t xml:space="preserve"> </w:t>
      </w:r>
      <w:r w:rsidRPr="001E7827">
        <w:t>выполнение заданий по ним, вынесенных на домашнюю работу.</w:t>
      </w:r>
    </w:p>
    <w:p w:rsidR="001E7827" w:rsidRPr="001E7827" w:rsidRDefault="001E7827" w:rsidP="001E7827">
      <w:pPr>
        <w:autoSpaceDE w:val="0"/>
        <w:autoSpaceDN w:val="0"/>
        <w:adjustRightInd w:val="0"/>
        <w:spacing w:before="0" w:after="0"/>
        <w:ind w:firstLine="567"/>
        <w:jc w:val="both"/>
      </w:pPr>
      <w:r w:rsidRPr="001E7827">
        <w:t>При организации самостоятельной работы студенту следует внимательно изучить</w:t>
      </w:r>
      <w:r w:rsidR="008B2AE7">
        <w:t xml:space="preserve"> </w:t>
      </w:r>
      <w:r w:rsidRPr="001E7827">
        <w:t>материалы учебно-методического сопровождения курса. Использовать современные</w:t>
      </w:r>
      <w:r w:rsidR="008B2AE7">
        <w:t xml:space="preserve"> </w:t>
      </w:r>
      <w:r w:rsidRPr="001E7827">
        <w:t>источники информации в том числе в электронном виде. В эту категорию попадает</w:t>
      </w:r>
      <w:r w:rsidR="008B2AE7">
        <w:t xml:space="preserve"> </w:t>
      </w:r>
      <w:r w:rsidRPr="001E7827">
        <w:t>литература различных видов: учебники, учебные и учебно-методические пособия;</w:t>
      </w:r>
      <w:r w:rsidR="008B2AE7">
        <w:t xml:space="preserve"> </w:t>
      </w:r>
      <w:r w:rsidRPr="001E7827">
        <w:t>первоисточники, монографии, сборники научных статей, публикации в журналах;</w:t>
      </w:r>
      <w:r w:rsidR="00283AF4">
        <w:t xml:space="preserve"> </w:t>
      </w:r>
      <w:r w:rsidRPr="001E7827">
        <w:t>справочная литература – энциклопедии, словари, тематические, терминологические</w:t>
      </w:r>
      <w:r w:rsidR="00283AF4">
        <w:t xml:space="preserve"> </w:t>
      </w:r>
      <w:r w:rsidRPr="001E7827">
        <w:t>справочники, раскрывающие категориально-понятийный аппарат. Для ознакомления с</w:t>
      </w:r>
      <w:r w:rsidR="00283AF4">
        <w:t xml:space="preserve"> </w:t>
      </w:r>
      <w:r w:rsidRPr="001E7827">
        <w:t>какой-либо темой курса рекомендуется провести поиск в сети Интернет используя</w:t>
      </w:r>
      <w:r w:rsidR="00283AF4">
        <w:t xml:space="preserve"> </w:t>
      </w:r>
      <w:r w:rsidRPr="001E7827">
        <w:t>современные поисковые ресурсы.</w:t>
      </w:r>
    </w:p>
    <w:p w:rsidR="001E7827" w:rsidRPr="001E7827" w:rsidRDefault="001E7827" w:rsidP="001E7827">
      <w:pPr>
        <w:autoSpaceDE w:val="0"/>
        <w:autoSpaceDN w:val="0"/>
        <w:adjustRightInd w:val="0"/>
        <w:spacing w:before="0" w:after="0"/>
        <w:ind w:firstLine="567"/>
        <w:jc w:val="both"/>
      </w:pPr>
      <w:r w:rsidRPr="001E7827">
        <w:t>Теоретическая подготовка по различным темам и разделам курса заканчивается</w:t>
      </w:r>
      <w:r w:rsidR="00283AF4">
        <w:t xml:space="preserve"> </w:t>
      </w:r>
      <w:r w:rsidRPr="001E7827">
        <w:t>составлением структурно-логической схемы по соответствующей теме. Логическая схема</w:t>
      </w:r>
      <w:r w:rsidR="00283AF4">
        <w:t xml:space="preserve"> </w:t>
      </w:r>
      <w:r w:rsidRPr="001E7827">
        <w:t>лекции составляется в произвольной графической форме: в виде блок-схемы, ментальной</w:t>
      </w:r>
      <w:r w:rsidR="00283AF4">
        <w:t xml:space="preserve"> </w:t>
      </w:r>
      <w:r w:rsidRPr="001E7827">
        <w:t>карты, с использованием средств инфографики или без. Материалы лекции в схеме</w:t>
      </w:r>
      <w:r w:rsidR="00283AF4">
        <w:t xml:space="preserve"> </w:t>
      </w:r>
      <w:r w:rsidRPr="001E7827">
        <w:t>должны быть обязательно дополнены материалами учебной литературы и ин</w:t>
      </w:r>
      <w:r w:rsidR="00283AF4">
        <w:t>т</w:t>
      </w:r>
      <w:r w:rsidRPr="001E7827">
        <w:t>ерн</w:t>
      </w:r>
      <w:r w:rsidR="00283AF4">
        <w:t>е</w:t>
      </w:r>
      <w:r w:rsidRPr="001E7827">
        <w:t>т</w:t>
      </w:r>
      <w:r w:rsidR="00283AF4">
        <w:t xml:space="preserve"> </w:t>
      </w:r>
      <w:r w:rsidRPr="001E7827">
        <w:t>источников.</w:t>
      </w:r>
    </w:p>
    <w:p w:rsidR="00C367F6" w:rsidRPr="001E7827" w:rsidRDefault="001E7827" w:rsidP="00283AF4">
      <w:pPr>
        <w:autoSpaceDE w:val="0"/>
        <w:autoSpaceDN w:val="0"/>
        <w:adjustRightInd w:val="0"/>
        <w:spacing w:before="0" w:after="0"/>
        <w:ind w:firstLine="567"/>
        <w:jc w:val="both"/>
        <w:rPr>
          <w:b/>
          <w:color w:val="000000"/>
          <w:highlight w:val="yellow"/>
        </w:rPr>
      </w:pPr>
      <w:r w:rsidRPr="001E7827">
        <w:t>Большинство заданий носят практический характер и представляют из себя</w:t>
      </w:r>
      <w:r w:rsidR="00283AF4">
        <w:t xml:space="preserve"> </w:t>
      </w:r>
      <w:r w:rsidRPr="001E7827">
        <w:t>тематические мини-проекты. Это предполагает наличие у студентов не только знания</w:t>
      </w:r>
      <w:r w:rsidR="00283AF4">
        <w:t xml:space="preserve"> </w:t>
      </w:r>
      <w:r w:rsidRPr="001E7827">
        <w:t>категорий и понятий, но и умения использовать их в качестве инструмента для анализа и</w:t>
      </w:r>
      <w:r w:rsidR="00283AF4">
        <w:t xml:space="preserve"> </w:t>
      </w:r>
      <w:r w:rsidRPr="001E7827">
        <w:t>формализации реальных задач и реализации их решения в виде программного кода.</w:t>
      </w:r>
      <w:r w:rsidR="00283AF4">
        <w:t xml:space="preserve"> </w:t>
      </w:r>
      <w:r w:rsidRPr="001E7827">
        <w:t>Иными словами, студент должен совершать собственные, интеллектуальные усилия, а не</w:t>
      </w:r>
      <w:r w:rsidR="00283AF4">
        <w:t xml:space="preserve"> </w:t>
      </w:r>
      <w:r w:rsidRPr="001E7827">
        <w:t>только механически заучивать понятия и положения. Мини-проекты готовят студента к</w:t>
      </w:r>
      <w:r w:rsidR="00283AF4">
        <w:t xml:space="preserve"> </w:t>
      </w:r>
      <w:r w:rsidRPr="001E7827">
        <w:t>выполнению итогового проекта по курсу. Курс заканчивается выполнением и защитой</w:t>
      </w:r>
      <w:r w:rsidR="00283AF4">
        <w:t xml:space="preserve"> </w:t>
      </w:r>
      <w:r w:rsidRPr="001E7827">
        <w:t>итогового проекта. Отчет по проекту является, одновременно техническим отчетом о проделанной</w:t>
      </w:r>
      <w:r w:rsidR="00283AF4">
        <w:t xml:space="preserve"> </w:t>
      </w:r>
      <w:r w:rsidRPr="001E7827">
        <w:t>работе и статьей используя, которую возможно воспроизвести описанное устройство.</w:t>
      </w:r>
      <w:r w:rsidR="00283AF4">
        <w:t xml:space="preserve"> </w:t>
      </w:r>
      <w:r w:rsidRPr="001E7827">
        <w:t>Отчет состоит из введения, теоретической части, отражающей основные теоретические</w:t>
      </w:r>
      <w:r w:rsidR="00283AF4">
        <w:t xml:space="preserve"> </w:t>
      </w:r>
      <w:r w:rsidRPr="001E7827">
        <w:t>знания по проекту; практической части, в которой представлены коды разрабатываемых</w:t>
      </w:r>
      <w:r w:rsidR="00283AF4">
        <w:t xml:space="preserve"> </w:t>
      </w:r>
      <w:r w:rsidRPr="001E7827">
        <w:t>программ с описанием отдельных элементов; схемы устройств с описанием, техническая</w:t>
      </w:r>
      <w:r w:rsidR="00283AF4">
        <w:t xml:space="preserve"> </w:t>
      </w:r>
      <w:r w:rsidRPr="001D42B3">
        <w:t>документация по проекту, результаты тестирования программы или устройства,</w:t>
      </w:r>
      <w:r w:rsidR="00283AF4" w:rsidRPr="001D42B3">
        <w:t xml:space="preserve"> </w:t>
      </w:r>
      <w:r w:rsidRPr="001D42B3">
        <w:t>заключения, списка использованных источников информации. Кроме этого, студент</w:t>
      </w:r>
      <w:r w:rsidR="00283AF4" w:rsidRPr="001D42B3">
        <w:t xml:space="preserve"> </w:t>
      </w:r>
      <w:r w:rsidRPr="001D42B3">
        <w:t>готовит устный доклад, сопровождаемый презентацией и демонстрацией разработанного</w:t>
      </w:r>
      <w:r w:rsidR="00283AF4" w:rsidRPr="001D42B3">
        <w:t xml:space="preserve"> </w:t>
      </w:r>
      <w:r w:rsidRPr="001D42B3">
        <w:t>программного приложения виртуальной</w:t>
      </w:r>
      <w:r w:rsidRPr="001E7827">
        <w:t xml:space="preserve"> или расширенной реальности. Укрупнение</w:t>
      </w:r>
      <w:r w:rsidR="00283AF4">
        <w:t xml:space="preserve"> </w:t>
      </w:r>
      <w:r w:rsidRPr="001E7827">
        <w:t>содержание проекта, его доработка и детализация может быть продолжена при выборе</w:t>
      </w:r>
      <w:r w:rsidR="00283AF4">
        <w:t xml:space="preserve"> </w:t>
      </w:r>
      <w:r w:rsidRPr="001E7827">
        <w:t>соответствующей темы выпускной квалификационной работы.</w:t>
      </w:r>
    </w:p>
    <w:p w:rsidR="00FD0867" w:rsidRPr="001D42B3" w:rsidRDefault="00FD086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b/>
          <w:color w:val="000000"/>
          <w:sz w:val="20"/>
          <w:highlight w:val="yellow"/>
        </w:rPr>
      </w:pPr>
    </w:p>
    <w:p w:rsidR="00E9222D" w:rsidRPr="00215E03" w:rsidRDefault="00CD55AD" w:rsidP="00F96CD8">
      <w:pPr>
        <w:pStyle w:val="7"/>
      </w:pPr>
      <w:bookmarkStart w:id="17" w:name="_Toc527335490"/>
      <w:r w:rsidRPr="00215E03">
        <w:t>7. УЧЕБНО-МЕТОДИЧЕСКОЕ И ИНФОРМАЦИОННОЕ ОБЕСПЕЧЕНИЕ</w:t>
      </w:r>
      <w:bookmarkEnd w:id="17"/>
    </w:p>
    <w:p w:rsidR="00DF6B41" w:rsidRPr="00CD7A5D" w:rsidRDefault="00DF6B41" w:rsidP="00DF6B4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D7A5D">
        <w:rPr>
          <w:b/>
          <w:i/>
          <w:color w:val="000000"/>
        </w:rPr>
        <w:t>Основная литература</w:t>
      </w:r>
    </w:p>
    <w:p w:rsidR="00CD7A5D" w:rsidRDefault="00CD7A5D" w:rsidP="00DF6B41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D7A5D">
        <w:t>Джонатан, Л. Виртуальная реальность</w:t>
      </w:r>
      <w:r>
        <w:t xml:space="preserve"> в Unity [Электронный ресурс] / Л.</w:t>
      </w:r>
      <w:r w:rsidR="007826E9">
        <w:t> </w:t>
      </w:r>
      <w:r>
        <w:t xml:space="preserve">Джонатан. – М.: ДМК Пресс, 2016. – 316 с. – Режим доступа: </w:t>
      </w:r>
      <w:hyperlink r:id="rId8" w:history="1">
        <w:r w:rsidRPr="00BE7B59">
          <w:rPr>
            <w:rStyle w:val="af2"/>
          </w:rPr>
          <w:t>https://e.lanbook.com/book/93271</w:t>
        </w:r>
      </w:hyperlink>
      <w:r>
        <w:t>.</w:t>
      </w:r>
    </w:p>
    <w:p w:rsidR="00CD7A5D" w:rsidRDefault="00CD7A5D" w:rsidP="00DF6B41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Сергеев, С.В. Введение в проектирование интеллектуальных интерфейсов [Электронный ресурс]: учебное пособие / С.Ф. Сергеев, П.И. </w:t>
      </w:r>
      <w:r w:rsidR="00427AA2">
        <w:t xml:space="preserve">Падерно, Н.А. Назаренко. – </w:t>
      </w:r>
      <w:r w:rsidR="00516E86">
        <w:t>СПб</w:t>
      </w:r>
      <w:r w:rsidR="00427AA2">
        <w:t xml:space="preserve">: НИУ ИТМО, 2011. – 108 с. – Режим доступа: </w:t>
      </w:r>
      <w:hyperlink r:id="rId9" w:history="1">
        <w:r w:rsidR="00427AA2" w:rsidRPr="00BE7B59">
          <w:rPr>
            <w:rStyle w:val="af2"/>
          </w:rPr>
          <w:t>https://e.lanbook.com/book/70826</w:t>
        </w:r>
      </w:hyperlink>
      <w:r w:rsidR="00427AA2">
        <w:t>.</w:t>
      </w:r>
    </w:p>
    <w:p w:rsidR="00DF6B41" w:rsidRPr="00427AA2" w:rsidRDefault="00DF6B41" w:rsidP="00DF6B41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27AA2">
        <w:t>Хайдаров, Г.Г. Компьютерные технологии трехмерного моделирования [Электронный ресурс]: учебное пособие / Г.Г. Хайдаров, В.Т. Тозик. –</w:t>
      </w:r>
      <w:r w:rsidR="00516E86">
        <w:t xml:space="preserve"> СПб</w:t>
      </w:r>
      <w:r w:rsidRPr="00427AA2">
        <w:t xml:space="preserve">: НИУ ИТМО, 2009. – 80 с. – Режим доступа: </w:t>
      </w:r>
      <w:hyperlink r:id="rId10" w:history="1">
        <w:r w:rsidRPr="00427AA2">
          <w:rPr>
            <w:rStyle w:val="af2"/>
          </w:rPr>
          <w:t>https://e.lanbook.com/book/40865</w:t>
        </w:r>
      </w:hyperlink>
      <w:r w:rsidRPr="00427AA2">
        <w:t>.</w:t>
      </w:r>
    </w:p>
    <w:p w:rsidR="00DF6B41" w:rsidRPr="00427AA2" w:rsidRDefault="00DF6B41" w:rsidP="00DF6B41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27AA2">
        <w:t xml:space="preserve">Хасматов, Р.Г. Основы трехмерного моделирования и визуализации. Часть 1 [Электронный ресурс]: учебно-методическое пособие / Р.Г. Хасматов, А.Н. Грачев, Р.Г. Сафин, Н.Ф. Тимербаев. – Казань: КНИТУ, 2012. – 140 с. – Режим доступа: </w:t>
      </w:r>
      <w:hyperlink r:id="rId11" w:history="1">
        <w:r w:rsidRPr="00427AA2">
          <w:rPr>
            <w:rStyle w:val="af2"/>
          </w:rPr>
          <w:t>https://e.lanbook.com/book/73350</w:t>
        </w:r>
      </w:hyperlink>
      <w:r w:rsidRPr="00427AA2">
        <w:t>.</w:t>
      </w:r>
    </w:p>
    <w:p w:rsidR="00DF6B41" w:rsidRPr="00DF6B41" w:rsidRDefault="00DF6B41" w:rsidP="00DF6B4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  <w:highlight w:val="yellow"/>
        </w:rPr>
      </w:pPr>
    </w:p>
    <w:p w:rsidR="00DF6B41" w:rsidRPr="00FB2CC8" w:rsidRDefault="00DF6B41" w:rsidP="00DF6B4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FB2CC8">
        <w:rPr>
          <w:b/>
          <w:i/>
          <w:color w:val="000000"/>
        </w:rPr>
        <w:t>Дополнительная литература</w:t>
      </w:r>
    </w:p>
    <w:p w:rsidR="00DF6B41" w:rsidRPr="00FB2CC8" w:rsidRDefault="00DF6B41" w:rsidP="00DF6B41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B2CC8">
        <w:t>Александрова</w:t>
      </w:r>
      <w:r w:rsidR="00FB2CC8" w:rsidRPr="00FB2CC8">
        <w:t xml:space="preserve">, В.В. </w:t>
      </w:r>
      <w:r w:rsidRPr="00FB2CC8">
        <w:t>3D технология и когнитивное программирование. Информационно-измерительные и управляющие системы.</w:t>
      </w:r>
      <w:r w:rsidR="00FB2CC8" w:rsidRPr="00FB2CC8">
        <w:t xml:space="preserve"> / В.В. Александрова, А.А.</w:t>
      </w:r>
      <w:r w:rsidR="00FB2CC8">
        <w:t> </w:t>
      </w:r>
      <w:r w:rsidR="00FB2CC8" w:rsidRPr="00FB2CC8">
        <w:t>Зайцева.</w:t>
      </w:r>
      <w:r w:rsidRPr="00FB2CC8">
        <w:t xml:space="preserve"> 2012. – 122 с.</w:t>
      </w:r>
    </w:p>
    <w:p w:rsidR="00FB2CC8" w:rsidRPr="00FB2CC8" w:rsidRDefault="00DF6B41" w:rsidP="00FB2CC8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B2CC8">
        <w:t>Боев</w:t>
      </w:r>
      <w:r w:rsidR="00FB2CC8" w:rsidRPr="00FB2CC8">
        <w:t>,</w:t>
      </w:r>
      <w:r w:rsidR="00FB2CC8">
        <w:t xml:space="preserve"> В.Д. </w:t>
      </w:r>
      <w:r w:rsidRPr="00FB2CC8">
        <w:t>Компьютерное моделирование.</w:t>
      </w:r>
      <w:r w:rsidR="00FB2CC8">
        <w:t xml:space="preserve"> / В.Д. Боев, Р.П. Сыпченко. – </w:t>
      </w:r>
      <w:r w:rsidRPr="00FB2CC8">
        <w:t>ИНТУИТ, 2010 г. – 677 с.</w:t>
      </w:r>
    </w:p>
    <w:p w:rsidR="007826E9" w:rsidRDefault="00FB2CC8" w:rsidP="007826E9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B2CC8">
        <w:t>Власов, А.П. Мультимедиа технологии. Учебно-методическое пособие / А.П.</w:t>
      </w:r>
      <w:r>
        <w:t> </w:t>
      </w:r>
      <w:r w:rsidRPr="00FB2CC8">
        <w:t>Власов. – Иваново: Ивановский государственный химико-технологический университет, 2011. – 97 с.</w:t>
      </w:r>
    </w:p>
    <w:p w:rsidR="00FB2CC8" w:rsidRPr="00516E86" w:rsidRDefault="00FB2CC8" w:rsidP="007826E9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t xml:space="preserve">Фореман, Н. </w:t>
      </w:r>
      <w:r w:rsidRPr="00FB2CC8">
        <w:t>Прошлое и будущее 3D-технологий виртуальной реальности. [Электронный</w:t>
      </w:r>
      <w:r>
        <w:t> </w:t>
      </w:r>
      <w:r w:rsidRPr="00FB2CC8">
        <w:t>ресурс]</w:t>
      </w:r>
      <w:r>
        <w:t xml:space="preserve"> / Н. Фореман, Л. Коралло. – </w:t>
      </w:r>
      <w:r w:rsidRPr="00FB2CC8">
        <w:t>Научно-технический вестник ИТМО. ноябрь-декабрь 2014.</w:t>
      </w:r>
      <w:r w:rsidR="002144C4">
        <w:t xml:space="preserve"> </w:t>
      </w:r>
      <w:r w:rsidRPr="00FB2CC8">
        <w:t>Режим</w:t>
      </w:r>
      <w:r w:rsidR="002144C4" w:rsidRPr="007826E9">
        <w:rPr>
          <w:lang w:val="en-US"/>
        </w:rPr>
        <w:t xml:space="preserve"> </w:t>
      </w:r>
      <w:r w:rsidRPr="00FB2CC8">
        <w:t>доступа</w:t>
      </w:r>
      <w:r w:rsidRPr="007826E9">
        <w:rPr>
          <w:lang w:val="en-US"/>
        </w:rPr>
        <w:t xml:space="preserve"> </w:t>
      </w:r>
      <w:hyperlink r:id="rId12" w:history="1">
        <w:r w:rsidR="002144C4" w:rsidRPr="007826E9">
          <w:rPr>
            <w:rStyle w:val="af2"/>
            <w:lang w:val="en-US"/>
          </w:rPr>
          <w:t>http://ntv.ifmo.ru/ru/article/11182/proshloe_</w:t>
        </w:r>
      </w:hyperlink>
      <w:r w:rsidR="002144C4" w:rsidRPr="007826E9">
        <w:rPr>
          <w:color w:val="0000FF"/>
          <w:lang w:val="en-US"/>
        </w:rPr>
        <w:t xml:space="preserve"> </w:t>
      </w:r>
      <w:r w:rsidRPr="007826E9">
        <w:rPr>
          <w:color w:val="0000FF"/>
          <w:lang w:val="en-US"/>
        </w:rPr>
        <w:t>i_buduschee_3</w:t>
      </w:r>
      <w:r w:rsidR="002144C4" w:rsidRPr="007826E9">
        <w:rPr>
          <w:color w:val="0000FF"/>
          <w:lang w:val="en-US"/>
        </w:rPr>
        <w:t>-</w:t>
      </w:r>
      <w:r w:rsidRPr="007826E9">
        <w:rPr>
          <w:color w:val="0000FF"/>
          <w:lang w:val="en-US"/>
        </w:rPr>
        <w:t>D_tehnologiy_virtualnoy_realnosti.htm</w:t>
      </w:r>
    </w:p>
    <w:p w:rsidR="00E9222D" w:rsidRPr="002144C4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  <w:highlight w:val="yellow"/>
          <w:lang w:val="en-US"/>
        </w:rPr>
      </w:pPr>
    </w:p>
    <w:p w:rsidR="00E9222D" w:rsidRPr="007826E9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 w:rsidRPr="007826E9">
        <w:rPr>
          <w:b/>
          <w:i/>
          <w:color w:val="000000"/>
        </w:rPr>
        <w:t>Программное обеспечение и Интернет-ресурсы</w:t>
      </w:r>
    </w:p>
    <w:p w:rsidR="00E9222D" w:rsidRPr="00516E86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 w:rsidRPr="007826E9">
        <w:rPr>
          <w:color w:val="000000"/>
        </w:rPr>
        <w:t>Браузер</w:t>
      </w:r>
      <w:r w:rsidRPr="00516E86">
        <w:rPr>
          <w:color w:val="000000"/>
        </w:rPr>
        <w:t xml:space="preserve"> </w:t>
      </w:r>
      <w:r w:rsidRPr="007826E9">
        <w:rPr>
          <w:color w:val="000000"/>
          <w:lang w:val="en-US"/>
        </w:rPr>
        <w:t>Google</w:t>
      </w:r>
      <w:r w:rsidR="007826E9" w:rsidRPr="00516E86">
        <w:rPr>
          <w:color w:val="000000"/>
        </w:rPr>
        <w:t xml:space="preserve"> </w:t>
      </w:r>
      <w:r w:rsidRPr="007826E9">
        <w:rPr>
          <w:color w:val="000000"/>
          <w:lang w:val="en-US"/>
        </w:rPr>
        <w:t>chrome</w:t>
      </w:r>
      <w:r w:rsidRPr="00516E86">
        <w:rPr>
          <w:color w:val="000000"/>
        </w:rPr>
        <w:t>/</w:t>
      </w:r>
      <w:r w:rsidRPr="007826E9">
        <w:rPr>
          <w:color w:val="000000"/>
          <w:lang w:val="en-US"/>
        </w:rPr>
        <w:t>Mozilla</w:t>
      </w:r>
      <w:r w:rsidR="007826E9" w:rsidRPr="00516E86">
        <w:rPr>
          <w:color w:val="000000"/>
        </w:rPr>
        <w:t xml:space="preserve"> </w:t>
      </w:r>
      <w:r w:rsidRPr="007826E9">
        <w:rPr>
          <w:color w:val="000000"/>
          <w:lang w:val="en-US"/>
        </w:rPr>
        <w:t>Firefox</w:t>
      </w:r>
    </w:p>
    <w:p w:rsidR="00E9222D" w:rsidRPr="00516E86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7826E9">
        <w:rPr>
          <w:color w:val="000000"/>
          <w:lang w:val="en-US"/>
        </w:rPr>
        <w:t>Microsoft Office/ Open</w:t>
      </w:r>
      <w:r w:rsidR="007826E9" w:rsidRPr="007826E9">
        <w:rPr>
          <w:color w:val="000000"/>
          <w:lang w:val="en-US"/>
        </w:rPr>
        <w:t xml:space="preserve"> </w:t>
      </w:r>
      <w:r w:rsidRPr="007826E9">
        <w:rPr>
          <w:color w:val="000000"/>
          <w:lang w:val="en-US"/>
        </w:rPr>
        <w:t>Office/ Libre</w:t>
      </w:r>
      <w:r w:rsidR="007826E9" w:rsidRPr="007826E9">
        <w:rPr>
          <w:color w:val="000000"/>
          <w:lang w:val="en-US"/>
        </w:rPr>
        <w:t xml:space="preserve"> </w:t>
      </w:r>
      <w:r w:rsidRPr="007826E9">
        <w:rPr>
          <w:color w:val="000000"/>
          <w:lang w:val="en-US"/>
        </w:rPr>
        <w:t>Office</w:t>
      </w:r>
    </w:p>
    <w:p w:rsidR="007826E9" w:rsidRPr="007826E9" w:rsidRDefault="007826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7826E9">
        <w:rPr>
          <w:color w:val="000000"/>
          <w:lang w:val="en-US"/>
        </w:rPr>
        <w:t>Unity 5.6</w:t>
      </w:r>
    </w:p>
    <w:p w:rsidR="00E9222D" w:rsidRPr="00387ED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highlight w:val="yellow"/>
          <w:lang w:val="en-US"/>
        </w:rPr>
      </w:pPr>
    </w:p>
    <w:p w:rsidR="00E9222D" w:rsidRPr="00CE2870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CE2870">
        <w:rPr>
          <w:b/>
          <w:i/>
          <w:color w:val="000000"/>
        </w:rPr>
        <w:t>Интернет</w:t>
      </w:r>
      <w:r w:rsidRPr="00CE2870">
        <w:rPr>
          <w:b/>
          <w:i/>
          <w:color w:val="000000"/>
          <w:lang w:val="en-US"/>
        </w:rPr>
        <w:t>-</w:t>
      </w:r>
      <w:r w:rsidRPr="00CE2870">
        <w:rPr>
          <w:b/>
          <w:i/>
          <w:color w:val="000000"/>
        </w:rPr>
        <w:t>ресурсы</w:t>
      </w:r>
    </w:p>
    <w:p w:rsidR="00CE2870" w:rsidRPr="00CE2870" w:rsidRDefault="00CE2870" w:rsidP="00CE2870">
      <w:pPr>
        <w:autoSpaceDE w:val="0"/>
        <w:autoSpaceDN w:val="0"/>
        <w:adjustRightInd w:val="0"/>
        <w:spacing w:before="0" w:after="0"/>
        <w:ind w:left="709"/>
        <w:rPr>
          <w:lang w:val="en-US"/>
        </w:rPr>
      </w:pPr>
      <w:r w:rsidRPr="00CE2870">
        <w:rPr>
          <w:lang w:val="en-US"/>
        </w:rPr>
        <w:t>http://intsys.msu.ru/magazine/</w:t>
      </w:r>
    </w:p>
    <w:p w:rsidR="00CE2870" w:rsidRPr="00CE2870" w:rsidRDefault="00CE2870" w:rsidP="00CE2870">
      <w:pPr>
        <w:autoSpaceDE w:val="0"/>
        <w:autoSpaceDN w:val="0"/>
        <w:adjustRightInd w:val="0"/>
        <w:spacing w:before="0" w:after="0"/>
        <w:ind w:left="709"/>
        <w:rPr>
          <w:lang w:val="en-US"/>
        </w:rPr>
      </w:pPr>
      <w:r w:rsidRPr="00CE2870">
        <w:rPr>
          <w:lang w:val="en-US"/>
        </w:rPr>
        <w:t>http://att.nica.ru</w:t>
      </w:r>
    </w:p>
    <w:p w:rsidR="00CE2870" w:rsidRPr="00CE2870" w:rsidRDefault="00CE2870" w:rsidP="00CE2870">
      <w:pPr>
        <w:autoSpaceDE w:val="0"/>
        <w:autoSpaceDN w:val="0"/>
        <w:adjustRightInd w:val="0"/>
        <w:spacing w:before="0" w:after="0"/>
        <w:ind w:left="709"/>
        <w:rPr>
          <w:lang w:val="en-US"/>
        </w:rPr>
      </w:pPr>
      <w:r w:rsidRPr="00CE2870">
        <w:rPr>
          <w:lang w:val="en-US"/>
        </w:rPr>
        <w:t>http://www.edu.ru/</w:t>
      </w:r>
    </w:p>
    <w:p w:rsidR="00CE2870" w:rsidRPr="00CE2870" w:rsidRDefault="00CE2870" w:rsidP="00CE2870">
      <w:pPr>
        <w:autoSpaceDE w:val="0"/>
        <w:autoSpaceDN w:val="0"/>
        <w:adjustRightInd w:val="0"/>
        <w:spacing w:before="0" w:after="0"/>
        <w:ind w:left="709"/>
        <w:rPr>
          <w:lang w:val="en-US"/>
        </w:rPr>
      </w:pPr>
      <w:r w:rsidRPr="00CE2870">
        <w:rPr>
          <w:lang w:val="en-US"/>
        </w:rPr>
        <w:t>http://window.edu.ru/window/library</w:t>
      </w:r>
    </w:p>
    <w:p w:rsidR="00F96CD8" w:rsidRPr="00516E86" w:rsidRDefault="00CE2870" w:rsidP="00CE287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left="709"/>
        <w:jc w:val="both"/>
        <w:rPr>
          <w:color w:val="000000"/>
          <w:highlight w:val="yellow"/>
          <w:lang w:val="en-US"/>
        </w:rPr>
      </w:pPr>
      <w:r w:rsidRPr="00516E86">
        <w:rPr>
          <w:lang w:val="en-US"/>
        </w:rPr>
        <w:t>http://www.intuit.ru/catalog/informatics/</w:t>
      </w:r>
    </w:p>
    <w:p w:rsidR="00E9222D" w:rsidRPr="00CE2870" w:rsidRDefault="00CD55AD" w:rsidP="00F96CD8">
      <w:pPr>
        <w:pStyle w:val="7"/>
      </w:pPr>
      <w:bookmarkStart w:id="18" w:name="_Toc527335491"/>
      <w:r w:rsidRPr="00CE2870">
        <w:t>8. МАТЕРИАЛЬНО-ТЕХНИЧЕСКОЕ ОБЕСПЕЧЕНИЕ ДИСЦИПЛИНЫ</w:t>
      </w:r>
      <w:bookmarkEnd w:id="18"/>
    </w:p>
    <w:p w:rsidR="00E9222D" w:rsidRPr="00CE2870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Pr="00CE2870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1. Компьютерный класс, оборудованный доской и экраном.</w:t>
      </w:r>
    </w:p>
    <w:p w:rsidR="00E9222D" w:rsidRPr="00CE2870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2. Рабочее место преподавателя, оборудованное персональным компьютером с соответствующим программным обеспечением.</w:t>
      </w:r>
    </w:p>
    <w:p w:rsidR="00E9222D" w:rsidRPr="00CE2870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3. Рабочие места для студентов, оборудованные персональными компьютерами с лицензионным программным обеспечением.</w:t>
      </w:r>
    </w:p>
    <w:p w:rsidR="00E9222D" w:rsidRPr="00CE2870" w:rsidRDefault="005A28C6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5</w:t>
      </w:r>
      <w:r w:rsidR="00CD55AD" w:rsidRPr="00CE2870">
        <w:rPr>
          <w:color w:val="000000"/>
        </w:rPr>
        <w:t>. Проектор.</w:t>
      </w:r>
    </w:p>
    <w:p w:rsidR="00E9222D" w:rsidRPr="00CE2870" w:rsidRDefault="005A28C6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6</w:t>
      </w:r>
      <w:r w:rsidR="00CD55AD" w:rsidRPr="00CE2870">
        <w:rPr>
          <w:color w:val="000000"/>
        </w:rPr>
        <w:t>. Презентации к лекционным и практическим занятиям.</w:t>
      </w:r>
    </w:p>
    <w:p w:rsidR="00E9222D" w:rsidRPr="00387EDD" w:rsidRDefault="00E9222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  <w:highlight w:val="yellow"/>
        </w:rPr>
      </w:pPr>
    </w:p>
    <w:p w:rsidR="00E9222D" w:rsidRPr="00CE2870" w:rsidRDefault="00CD55AD" w:rsidP="00F96CD8">
      <w:pPr>
        <w:pStyle w:val="7"/>
      </w:pPr>
      <w:bookmarkStart w:id="19" w:name="_Toc527335492"/>
      <w:r w:rsidRPr="00CE2870">
        <w:t>9. ТЕКУЩИЙ КОНТРОЛЬ КАЧЕСТВА УСВОЕНИЯ ЗНАНИЙ</w:t>
      </w:r>
      <w:bookmarkEnd w:id="19"/>
    </w:p>
    <w:p w:rsidR="00E9222D" w:rsidRPr="00CE2870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E9222D" w:rsidRPr="00CE2870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Текущий контроль усвоения знаний ведется по итогам выполнения практических заданий, сделанных студентами в ходе лабораторных занятий. На занятиях ведется также проверка владения терминами и понятиями в форме устного или письменного опроса. По отдельным темам для проверки текущих знаний проводится компьютерное тестирование.</w:t>
      </w:r>
    </w:p>
    <w:p w:rsidR="00E9222D" w:rsidRPr="00387EDD" w:rsidRDefault="00E9222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  <w:highlight w:val="yellow"/>
        </w:rPr>
      </w:pPr>
    </w:p>
    <w:p w:rsidR="00E9222D" w:rsidRPr="00CE2870" w:rsidRDefault="00CD55AD" w:rsidP="00F96CD8">
      <w:pPr>
        <w:pStyle w:val="7"/>
      </w:pPr>
      <w:bookmarkStart w:id="20" w:name="_Toc527335493"/>
      <w:r w:rsidRPr="00CE2870">
        <w:t>10. ПРОМЕЖУТОЧНАЯ АТТЕСТАЦИЯ</w:t>
      </w:r>
      <w:bookmarkEnd w:id="20"/>
    </w:p>
    <w:p w:rsidR="00E9222D" w:rsidRPr="00CE2870" w:rsidRDefault="00CD55AD" w:rsidP="00A5712F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 w:rsidRPr="00CE2870">
        <w:rPr>
          <w:color w:val="000000"/>
        </w:rPr>
        <w:t>Промежуточная аттестация по данной дисциплине проводится в форме зачета с оценкой. Зачет выставляется по результатам ответа на устный вопрос и выполнения задания.</w:t>
      </w:r>
    </w:p>
    <w:p w:rsidR="00E9222D" w:rsidRPr="00387ED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  <w:highlight w:val="yellow"/>
        </w:rPr>
      </w:pPr>
      <w:bookmarkStart w:id="21" w:name="_1ksv4uv" w:colFirst="0" w:colLast="0"/>
      <w:bookmarkEnd w:id="21"/>
    </w:p>
    <w:p w:rsidR="00E9222D" w:rsidRPr="00342C1B" w:rsidRDefault="00DA1DDC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 w:rsidRPr="00342C1B">
        <w:rPr>
          <w:b/>
          <w:color w:val="000000"/>
        </w:rPr>
        <w:t>Примеры в</w:t>
      </w:r>
      <w:r w:rsidR="00CD55AD" w:rsidRPr="00342C1B">
        <w:rPr>
          <w:b/>
          <w:color w:val="000000"/>
        </w:rPr>
        <w:t>опрос</w:t>
      </w:r>
      <w:r w:rsidR="00D31560">
        <w:rPr>
          <w:b/>
          <w:color w:val="000000"/>
        </w:rPr>
        <w:t>ов</w:t>
      </w:r>
      <w:r w:rsidR="00CD55AD" w:rsidRPr="00342C1B">
        <w:rPr>
          <w:b/>
          <w:color w:val="000000"/>
        </w:rPr>
        <w:t xml:space="preserve"> к зачету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Определение понятия "виртуальная реальность" (VR)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Определение понятия "дополненная реальность" (АR)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Основные понятия виртуальной реальности.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Сетевая виртуальная реальность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Аппаратные средства виртуальной реальности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Виртуальная реальность в промышленности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Виртуальное обучение, тренажеры и симуляторы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Системы виртуальной реальности в проектировании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Виртуальные решения в музейной практике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Компьютерные игры и ВР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Компании-лидеры в развитии систем виртуальной реальности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История развития систем виртуальной реальности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Перспективы виртуальной реальности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Виды виртуальной реальности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Объекты виртуальной реальности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Виртуальная реальность и дополненная реальность – сравнение.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Этапы и технологии создания систем VR, структура и компоненты.</w:t>
      </w:r>
    </w:p>
    <w:p w:rsidR="00342C1B" w:rsidRPr="00342C1B" w:rsidRDefault="00342C1B" w:rsidP="00342C1B">
      <w:pPr>
        <w:pStyle w:val="af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1B">
        <w:rPr>
          <w:rFonts w:ascii="Times New Roman" w:hAnsi="Times New Roman" w:cs="Times New Roman"/>
          <w:sz w:val="24"/>
          <w:szCs w:val="24"/>
        </w:rPr>
        <w:t>Этапы и технологии создания систем АR, структура и компоненты.</w:t>
      </w:r>
    </w:p>
    <w:p w:rsidR="00E9222D" w:rsidRPr="00342C1B" w:rsidRDefault="00342C1B" w:rsidP="00342C1B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342C1B">
        <w:t>Обзор и сравнение современных 3D-движков. Возможности, условия использования.</w:t>
      </w:r>
    </w:p>
    <w:p w:rsidR="00A5712F" w:rsidRPr="00387EDD" w:rsidRDefault="00A5712F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color w:val="000000"/>
          <w:highlight w:val="yellow"/>
        </w:rPr>
      </w:pPr>
    </w:p>
    <w:p w:rsidR="00E9222D" w:rsidRPr="00FC09B6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b/>
          <w:color w:val="000000"/>
        </w:rPr>
      </w:pPr>
      <w:r w:rsidRPr="00FC09B6">
        <w:rPr>
          <w:b/>
          <w:color w:val="000000"/>
        </w:rPr>
        <w:t>Типов</w:t>
      </w:r>
      <w:r w:rsidR="00FC09B6" w:rsidRPr="00FC09B6">
        <w:rPr>
          <w:b/>
          <w:color w:val="000000"/>
        </w:rPr>
        <w:t>ой пример</w:t>
      </w:r>
      <w:r w:rsidRPr="00FC09B6">
        <w:rPr>
          <w:b/>
          <w:color w:val="000000"/>
        </w:rPr>
        <w:t xml:space="preserve"> практическ</w:t>
      </w:r>
      <w:r w:rsidR="00FC09B6" w:rsidRPr="00FC09B6">
        <w:rPr>
          <w:b/>
          <w:color w:val="000000"/>
        </w:rPr>
        <w:t>ого</w:t>
      </w:r>
      <w:r w:rsidRPr="00FC09B6">
        <w:rPr>
          <w:b/>
          <w:color w:val="000000"/>
        </w:rPr>
        <w:t xml:space="preserve"> задания</w:t>
      </w:r>
    </w:p>
    <w:p w:rsidR="00B436A0" w:rsidRPr="00B436A0" w:rsidRDefault="00B436A0" w:rsidP="00B436A0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  <w:highlight w:val="yellow"/>
        </w:rPr>
      </w:pPr>
    </w:p>
    <w:p w:rsidR="00B436A0" w:rsidRPr="00974248" w:rsidRDefault="00B436A0" w:rsidP="00974248">
      <w:pPr>
        <w:autoSpaceDE w:val="0"/>
        <w:autoSpaceDN w:val="0"/>
        <w:adjustRightInd w:val="0"/>
        <w:spacing w:before="0" w:after="0"/>
        <w:ind w:firstLine="709"/>
        <w:jc w:val="both"/>
      </w:pPr>
      <w:r w:rsidRPr="00974248">
        <w:t>Создать изображение в дополненной реальности для мобильного приложения AR2017 в</w:t>
      </w:r>
      <w:r w:rsidR="00FC09B6" w:rsidRPr="00974248">
        <w:t xml:space="preserve"> </w:t>
      </w:r>
      <w:r w:rsidRPr="00974248">
        <w:t>интерактивном режиме на портале www.ar2017.ru.</w:t>
      </w:r>
    </w:p>
    <w:p w:rsidR="00B436A0" w:rsidRPr="00974248" w:rsidRDefault="00B436A0" w:rsidP="00974248">
      <w:pPr>
        <w:autoSpaceDE w:val="0"/>
        <w:autoSpaceDN w:val="0"/>
        <w:adjustRightInd w:val="0"/>
        <w:spacing w:before="0" w:after="0"/>
        <w:ind w:firstLine="709"/>
        <w:jc w:val="both"/>
        <w:rPr>
          <w:i/>
          <w:iCs/>
        </w:rPr>
      </w:pPr>
      <w:r w:rsidRPr="00974248">
        <w:rPr>
          <w:i/>
          <w:iCs/>
        </w:rPr>
        <w:t>Порядок выполнения:</w:t>
      </w:r>
    </w:p>
    <w:p w:rsidR="00B436A0" w:rsidRPr="00974248" w:rsidRDefault="00B436A0" w:rsidP="00974248">
      <w:pPr>
        <w:pStyle w:val="af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248">
        <w:rPr>
          <w:rFonts w:ascii="Times New Roman" w:hAnsi="Times New Roman" w:cs="Times New Roman"/>
          <w:sz w:val="24"/>
          <w:szCs w:val="24"/>
        </w:rPr>
        <w:t>Скачать приложение AR2017 на мобильное устройство.</w:t>
      </w:r>
    </w:p>
    <w:p w:rsidR="00B436A0" w:rsidRPr="00974248" w:rsidRDefault="00B436A0" w:rsidP="00974248">
      <w:pPr>
        <w:pStyle w:val="af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248">
        <w:rPr>
          <w:rFonts w:ascii="Times New Roman" w:hAnsi="Times New Roman" w:cs="Times New Roman"/>
          <w:sz w:val="24"/>
          <w:szCs w:val="24"/>
        </w:rPr>
        <w:t>Зарегистрироваться на портале, загрузить свой уникальный маркер – это исходное</w:t>
      </w:r>
      <w:r w:rsidR="00FC09B6" w:rsidRPr="00974248">
        <w:rPr>
          <w:rFonts w:ascii="Times New Roman" w:hAnsi="Times New Roman" w:cs="Times New Roman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sz w:val="24"/>
          <w:szCs w:val="24"/>
        </w:rPr>
        <w:t>изображение, которое будет распознаваться в мобильном приложении и запускать</w:t>
      </w:r>
      <w:r w:rsidR="00FC09B6" w:rsidRPr="00974248">
        <w:rPr>
          <w:rFonts w:ascii="Times New Roman" w:hAnsi="Times New Roman" w:cs="Times New Roman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sz w:val="24"/>
          <w:szCs w:val="24"/>
        </w:rPr>
        <w:t>анимацию. Маркер можно будет показывать мобильному устройству как с экрана, так и на</w:t>
      </w:r>
      <w:r w:rsidR="00FC09B6" w:rsidRPr="00974248">
        <w:rPr>
          <w:rFonts w:ascii="Times New Roman" w:hAnsi="Times New Roman" w:cs="Times New Roman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sz w:val="24"/>
          <w:szCs w:val="24"/>
        </w:rPr>
        <w:t>бумаге.</w:t>
      </w:r>
    </w:p>
    <w:p w:rsidR="00AD7F07" w:rsidRPr="00974248" w:rsidRDefault="00FC09B6" w:rsidP="00974248">
      <w:pPr>
        <w:pStyle w:val="af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248">
        <w:rPr>
          <w:rFonts w:ascii="Times New Roman" w:hAnsi="Times New Roman" w:cs="Times New Roman"/>
          <w:sz w:val="24"/>
          <w:szCs w:val="24"/>
        </w:rPr>
        <w:t>Скачать инструкцию по разработке своего проекта и создать проект с применением всех</w:t>
      </w:r>
      <w:r w:rsidR="00974248" w:rsidRPr="00974248">
        <w:rPr>
          <w:rFonts w:ascii="Times New Roman" w:hAnsi="Times New Roman" w:cs="Times New Roman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sz w:val="24"/>
          <w:szCs w:val="24"/>
        </w:rPr>
        <w:t>видов контента.</w:t>
      </w:r>
    </w:p>
    <w:p w:rsidR="00E9222D" w:rsidRPr="00387ED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highlight w:val="yellow"/>
        </w:rPr>
      </w:pPr>
    </w:p>
    <w:p w:rsidR="00E9222D" w:rsidRPr="00974248" w:rsidRDefault="00CD55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center"/>
        <w:rPr>
          <w:color w:val="000000"/>
        </w:rPr>
      </w:pPr>
      <w:r w:rsidRPr="00974248">
        <w:rPr>
          <w:b/>
          <w:color w:val="000000"/>
        </w:rPr>
        <w:t>Критерии оценки</w:t>
      </w:r>
    </w:p>
    <w:tbl>
      <w:tblPr>
        <w:tblStyle w:val="ab"/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057"/>
      </w:tblGrid>
      <w:tr w:rsidR="00E9222D" w:rsidRPr="00387ED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974248">
              <w:rPr>
                <w:color w:val="000000"/>
              </w:rPr>
              <w:t>Отлично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974248">
              <w:rPr>
                <w:color w:val="000000"/>
              </w:rPr>
              <w:t xml:space="preserve">Выставляется студентам, успешно сдавшим зачет и показавшим глубокое знание теоретической части курса, умение проиллюстрировать изложение практическими примерами, полно и подробно ответившим на теоретический вопрос и дополнительные вопросы преподавателя, а также выполнившим практическое задание. </w:t>
            </w:r>
          </w:p>
        </w:tc>
      </w:tr>
      <w:tr w:rsidR="00E9222D" w:rsidRPr="00387ED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974248">
              <w:rPr>
                <w:color w:val="000000"/>
              </w:rPr>
              <w:t>Хорошо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974248">
              <w:rPr>
                <w:color w:val="000000"/>
              </w:rPr>
              <w:t>Выставляется студентам, сдавшим зачет с незначительными замечаниями, показавшим глубокое знание теоретических вопросов, умение проиллюстрировать изложение практическими примерами, полностью ответившим на теоретический вопрос и дополнительные вопросы преподавателя и выполнившим практическое задание, но допустившим при ответах незначительные ошибки, указывающие на наличие некоторых (несущественных) пробелов в знаниях.</w:t>
            </w:r>
          </w:p>
        </w:tc>
      </w:tr>
      <w:tr w:rsidR="00E9222D" w:rsidRPr="00387ED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974248">
              <w:rPr>
                <w:color w:val="000000"/>
              </w:rPr>
              <w:t>Удовлетворительно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974248">
              <w:rPr>
                <w:color w:val="000000"/>
              </w:rPr>
              <w:t>Выставляется студентам, сдавшим зачет со значительными замечаниями, показавшим знание основных положений теории при наличии существенных пробелов в деталях, испытывающим затруднения в практическом применении теории, допустившим существенные ошибки при ответе на теоретический вопрос и дополнительные вопросы преподавателя.</w:t>
            </w:r>
          </w:p>
        </w:tc>
      </w:tr>
      <w:tr w:rsidR="00E9222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974248">
              <w:rPr>
                <w:color w:val="000000"/>
              </w:rPr>
              <w:t>Неудовлетворительно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D" w:rsidRPr="00974248" w:rsidRDefault="00CD55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 w:rsidRPr="00974248">
              <w:rPr>
                <w:color w:val="000000"/>
              </w:rPr>
              <w:t>Выставляется, если студент показал существенные пробелы в знаниях основных положений теории, не умеет применять теоретические знания на практике, не ответил на теоретический вопрос, не выполнил практическое задание.</w:t>
            </w:r>
          </w:p>
        </w:tc>
      </w:tr>
    </w:tbl>
    <w:p w:rsidR="00E9222D" w:rsidRDefault="00E9222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sectPr w:rsidR="00E9222D" w:rsidSect="00E9222D">
      <w:type w:val="continuous"/>
      <w:pgSz w:w="11906" w:h="16838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CC" w:rsidRDefault="008A0BCC" w:rsidP="00E9222D">
      <w:pPr>
        <w:spacing w:before="0" w:after="0"/>
      </w:pPr>
      <w:r>
        <w:separator/>
      </w:r>
    </w:p>
  </w:endnote>
  <w:endnote w:type="continuationSeparator" w:id="0">
    <w:p w:rsidR="008A0BCC" w:rsidRDefault="008A0BCC" w:rsidP="00E922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EF" w:rsidRDefault="00333C2E" w:rsidP="0058027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center"/>
      <w:rPr>
        <w:color w:val="000000"/>
      </w:rPr>
    </w:pPr>
    <w:r>
      <w:rPr>
        <w:color w:val="000000"/>
      </w:rPr>
      <w:fldChar w:fldCharType="begin"/>
    </w:r>
    <w:r w:rsidR="004D63EF">
      <w:rPr>
        <w:color w:val="000000"/>
      </w:rPr>
      <w:instrText>PAGE</w:instrText>
    </w:r>
    <w:r>
      <w:rPr>
        <w:color w:val="000000"/>
      </w:rPr>
      <w:fldChar w:fldCharType="separate"/>
    </w:r>
    <w:r w:rsidR="00D02278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CC" w:rsidRDefault="008A0BCC" w:rsidP="00E9222D">
      <w:pPr>
        <w:spacing w:before="0" w:after="0"/>
      </w:pPr>
      <w:r>
        <w:separator/>
      </w:r>
    </w:p>
  </w:footnote>
  <w:footnote w:type="continuationSeparator" w:id="0">
    <w:p w:rsidR="008A0BCC" w:rsidRDefault="008A0BCC" w:rsidP="00E922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732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16270EA3"/>
    <w:multiLevelType w:val="multilevel"/>
    <w:tmpl w:val="077A4898"/>
    <w:lvl w:ilvl="0">
      <w:start w:val="1"/>
      <w:numFmt w:val="decimal"/>
      <w:lvlText w:val="З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A77951"/>
    <w:multiLevelType w:val="hybridMultilevel"/>
    <w:tmpl w:val="C3D09E24"/>
    <w:lvl w:ilvl="0" w:tplc="460A7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B6E22"/>
    <w:multiLevelType w:val="hybridMultilevel"/>
    <w:tmpl w:val="B7444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3A35A3"/>
    <w:multiLevelType w:val="hybridMultilevel"/>
    <w:tmpl w:val="52005386"/>
    <w:lvl w:ilvl="0" w:tplc="6E30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BF5733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2B1B58A6"/>
    <w:multiLevelType w:val="multilevel"/>
    <w:tmpl w:val="329040AC"/>
    <w:lvl w:ilvl="0">
      <w:start w:val="1"/>
      <w:numFmt w:val="decimal"/>
      <w:lvlText w:val="У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55" w:hanging="975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BD411F5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2D374F9F"/>
    <w:multiLevelType w:val="multilevel"/>
    <w:tmpl w:val="77B84918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9" w15:restartNumberingAfterBreak="0">
    <w:nsid w:val="2DCA5EBE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0" w15:restartNumberingAfterBreak="0">
    <w:nsid w:val="2FE4090C"/>
    <w:multiLevelType w:val="multilevel"/>
    <w:tmpl w:val="99028E6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49F861DA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 w15:restartNumberingAfterBreak="0">
    <w:nsid w:val="4A305F6B"/>
    <w:multiLevelType w:val="multilevel"/>
    <w:tmpl w:val="87B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654C8"/>
    <w:multiLevelType w:val="hybridMultilevel"/>
    <w:tmpl w:val="F1BC4064"/>
    <w:lvl w:ilvl="0" w:tplc="136207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72AAF2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ru-RU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065075"/>
    <w:multiLevelType w:val="hybridMultilevel"/>
    <w:tmpl w:val="AA9CCF42"/>
    <w:lvl w:ilvl="0" w:tplc="460A7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E35DCE"/>
    <w:multiLevelType w:val="multilevel"/>
    <w:tmpl w:val="EC8EA3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B71C73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 w15:restartNumberingAfterBreak="0">
    <w:nsid w:val="5DCC1B74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8" w15:restartNumberingAfterBreak="0">
    <w:nsid w:val="60915511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9" w15:restartNumberingAfterBreak="0">
    <w:nsid w:val="662E4508"/>
    <w:multiLevelType w:val="multilevel"/>
    <w:tmpl w:val="FAFE958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AAE55FE"/>
    <w:multiLevelType w:val="hybridMultilevel"/>
    <w:tmpl w:val="B9429EB2"/>
    <w:lvl w:ilvl="0" w:tplc="7FF2F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7192C"/>
    <w:multiLevelType w:val="hybridMultilevel"/>
    <w:tmpl w:val="C8725E82"/>
    <w:lvl w:ilvl="0" w:tplc="460A7018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6CAC54B4"/>
    <w:multiLevelType w:val="multilevel"/>
    <w:tmpl w:val="78C237F6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-35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-28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-208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-13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-6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5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1854C60"/>
    <w:multiLevelType w:val="multilevel"/>
    <w:tmpl w:val="6BC4D3BC"/>
    <w:lvl w:ilvl="0">
      <w:start w:val="1"/>
      <w:numFmt w:val="decimal"/>
      <w:lvlText w:val="В%1."/>
      <w:lvlJc w:val="left"/>
      <w:pPr>
        <w:ind w:left="1429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5533145"/>
    <w:multiLevelType w:val="hybridMultilevel"/>
    <w:tmpl w:val="ACF0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2D52"/>
    <w:multiLevelType w:val="multilevel"/>
    <w:tmpl w:val="D8D4E58C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6" w15:restartNumberingAfterBreak="0">
    <w:nsid w:val="77F838D9"/>
    <w:multiLevelType w:val="hybridMultilevel"/>
    <w:tmpl w:val="4D508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5E2FE7"/>
    <w:multiLevelType w:val="hybridMultilevel"/>
    <w:tmpl w:val="1C180D7A"/>
    <w:lvl w:ilvl="0" w:tplc="5F56C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4610FB"/>
    <w:multiLevelType w:val="multilevel"/>
    <w:tmpl w:val="329040AC"/>
    <w:lvl w:ilvl="0">
      <w:start w:val="1"/>
      <w:numFmt w:val="decimal"/>
      <w:lvlText w:val="У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55" w:hanging="975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E793F27"/>
    <w:multiLevelType w:val="multilevel"/>
    <w:tmpl w:val="FD24E5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22"/>
  </w:num>
  <w:num w:numId="7">
    <w:abstractNumId w:val="8"/>
  </w:num>
  <w:num w:numId="8">
    <w:abstractNumId w:val="15"/>
  </w:num>
  <w:num w:numId="9">
    <w:abstractNumId w:val="29"/>
  </w:num>
  <w:num w:numId="10">
    <w:abstractNumId w:val="23"/>
  </w:num>
  <w:num w:numId="11">
    <w:abstractNumId w:val="2"/>
  </w:num>
  <w:num w:numId="12">
    <w:abstractNumId w:val="21"/>
  </w:num>
  <w:num w:numId="13">
    <w:abstractNumId w:val="28"/>
  </w:num>
  <w:num w:numId="14">
    <w:abstractNumId w:val="27"/>
  </w:num>
  <w:num w:numId="15">
    <w:abstractNumId w:val="4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</w:num>
  <w:num w:numId="20">
    <w:abstractNumId w:val="0"/>
  </w:num>
  <w:num w:numId="21">
    <w:abstractNumId w:val="16"/>
  </w:num>
  <w:num w:numId="22">
    <w:abstractNumId w:val="17"/>
  </w:num>
  <w:num w:numId="23">
    <w:abstractNumId w:val="25"/>
  </w:num>
  <w:num w:numId="24">
    <w:abstractNumId w:val="18"/>
  </w:num>
  <w:num w:numId="25">
    <w:abstractNumId w:val="14"/>
  </w:num>
  <w:num w:numId="26">
    <w:abstractNumId w:val="11"/>
  </w:num>
  <w:num w:numId="27">
    <w:abstractNumId w:val="7"/>
  </w:num>
  <w:num w:numId="28">
    <w:abstractNumId w:val="5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22D"/>
    <w:rsid w:val="00003271"/>
    <w:rsid w:val="00014ABB"/>
    <w:rsid w:val="000309D2"/>
    <w:rsid w:val="00031EDD"/>
    <w:rsid w:val="0004504C"/>
    <w:rsid w:val="00061B18"/>
    <w:rsid w:val="000620ED"/>
    <w:rsid w:val="00064C56"/>
    <w:rsid w:val="00075332"/>
    <w:rsid w:val="000855B9"/>
    <w:rsid w:val="000A2FA8"/>
    <w:rsid w:val="000B2C45"/>
    <w:rsid w:val="000B33D9"/>
    <w:rsid w:val="000D2CE8"/>
    <w:rsid w:val="000D4734"/>
    <w:rsid w:val="000E289B"/>
    <w:rsid w:val="000F57DB"/>
    <w:rsid w:val="000F7F14"/>
    <w:rsid w:val="0013539F"/>
    <w:rsid w:val="001434D6"/>
    <w:rsid w:val="00143B4A"/>
    <w:rsid w:val="001523DD"/>
    <w:rsid w:val="001606E3"/>
    <w:rsid w:val="00191A46"/>
    <w:rsid w:val="00191F72"/>
    <w:rsid w:val="001A450E"/>
    <w:rsid w:val="001C5D01"/>
    <w:rsid w:val="001D42B3"/>
    <w:rsid w:val="001E3BD3"/>
    <w:rsid w:val="001E7827"/>
    <w:rsid w:val="001F5568"/>
    <w:rsid w:val="00200AB9"/>
    <w:rsid w:val="00212CE5"/>
    <w:rsid w:val="002144C4"/>
    <w:rsid w:val="00215E03"/>
    <w:rsid w:val="0021646C"/>
    <w:rsid w:val="00224013"/>
    <w:rsid w:val="002671BD"/>
    <w:rsid w:val="00280DE4"/>
    <w:rsid w:val="00282862"/>
    <w:rsid w:val="00283AF4"/>
    <w:rsid w:val="00285CED"/>
    <w:rsid w:val="00291BF1"/>
    <w:rsid w:val="002B54D9"/>
    <w:rsid w:val="002C53BD"/>
    <w:rsid w:val="002D4A35"/>
    <w:rsid w:val="003044BD"/>
    <w:rsid w:val="0031302F"/>
    <w:rsid w:val="00323352"/>
    <w:rsid w:val="00327171"/>
    <w:rsid w:val="00333C2E"/>
    <w:rsid w:val="00342C1B"/>
    <w:rsid w:val="00347D99"/>
    <w:rsid w:val="00350643"/>
    <w:rsid w:val="00351A04"/>
    <w:rsid w:val="0035387B"/>
    <w:rsid w:val="00360399"/>
    <w:rsid w:val="00374DE3"/>
    <w:rsid w:val="00387EDD"/>
    <w:rsid w:val="003A122D"/>
    <w:rsid w:val="003B1A1A"/>
    <w:rsid w:val="003C1E51"/>
    <w:rsid w:val="003D0B5D"/>
    <w:rsid w:val="003D68AA"/>
    <w:rsid w:val="003E3241"/>
    <w:rsid w:val="003F412D"/>
    <w:rsid w:val="00400E07"/>
    <w:rsid w:val="004123D3"/>
    <w:rsid w:val="0042236C"/>
    <w:rsid w:val="00424B07"/>
    <w:rsid w:val="00427AA2"/>
    <w:rsid w:val="004323DA"/>
    <w:rsid w:val="00447B63"/>
    <w:rsid w:val="00461699"/>
    <w:rsid w:val="00472CF2"/>
    <w:rsid w:val="0047698F"/>
    <w:rsid w:val="0048379D"/>
    <w:rsid w:val="00494CA4"/>
    <w:rsid w:val="004B2773"/>
    <w:rsid w:val="004B6736"/>
    <w:rsid w:val="004D63EF"/>
    <w:rsid w:val="00502721"/>
    <w:rsid w:val="00515FD1"/>
    <w:rsid w:val="00516E86"/>
    <w:rsid w:val="00536F18"/>
    <w:rsid w:val="00554246"/>
    <w:rsid w:val="00565D8E"/>
    <w:rsid w:val="00566639"/>
    <w:rsid w:val="00577808"/>
    <w:rsid w:val="00580272"/>
    <w:rsid w:val="0058546A"/>
    <w:rsid w:val="00597B1E"/>
    <w:rsid w:val="005A28C6"/>
    <w:rsid w:val="005A737A"/>
    <w:rsid w:val="005B0F15"/>
    <w:rsid w:val="005E1769"/>
    <w:rsid w:val="005F09C0"/>
    <w:rsid w:val="005F264E"/>
    <w:rsid w:val="006102C5"/>
    <w:rsid w:val="00620A26"/>
    <w:rsid w:val="00621931"/>
    <w:rsid w:val="00633400"/>
    <w:rsid w:val="00650EDE"/>
    <w:rsid w:val="006529B2"/>
    <w:rsid w:val="006542BA"/>
    <w:rsid w:val="0069238E"/>
    <w:rsid w:val="006A46CC"/>
    <w:rsid w:val="006B483E"/>
    <w:rsid w:val="006D4768"/>
    <w:rsid w:val="006E216D"/>
    <w:rsid w:val="006F18F9"/>
    <w:rsid w:val="00701BF6"/>
    <w:rsid w:val="00701E18"/>
    <w:rsid w:val="00703DCD"/>
    <w:rsid w:val="007333F3"/>
    <w:rsid w:val="007337CC"/>
    <w:rsid w:val="00750F71"/>
    <w:rsid w:val="00757808"/>
    <w:rsid w:val="00762A40"/>
    <w:rsid w:val="007744F0"/>
    <w:rsid w:val="007826E9"/>
    <w:rsid w:val="00785BEA"/>
    <w:rsid w:val="00786E12"/>
    <w:rsid w:val="00787E4F"/>
    <w:rsid w:val="007B1205"/>
    <w:rsid w:val="007C7C99"/>
    <w:rsid w:val="007E1DDC"/>
    <w:rsid w:val="007E2F5A"/>
    <w:rsid w:val="007F667D"/>
    <w:rsid w:val="0082118E"/>
    <w:rsid w:val="008217EA"/>
    <w:rsid w:val="00835862"/>
    <w:rsid w:val="00892E58"/>
    <w:rsid w:val="008A08F4"/>
    <w:rsid w:val="008A0BCC"/>
    <w:rsid w:val="008A7410"/>
    <w:rsid w:val="008B2AE7"/>
    <w:rsid w:val="008C6742"/>
    <w:rsid w:val="00905BB6"/>
    <w:rsid w:val="009155E9"/>
    <w:rsid w:val="00930464"/>
    <w:rsid w:val="00965C09"/>
    <w:rsid w:val="00971AB0"/>
    <w:rsid w:val="00974248"/>
    <w:rsid w:val="009C6222"/>
    <w:rsid w:val="00A0102C"/>
    <w:rsid w:val="00A03C60"/>
    <w:rsid w:val="00A352CA"/>
    <w:rsid w:val="00A4077E"/>
    <w:rsid w:val="00A5712F"/>
    <w:rsid w:val="00A62E3C"/>
    <w:rsid w:val="00A865FB"/>
    <w:rsid w:val="00AA0A3C"/>
    <w:rsid w:val="00AA1A63"/>
    <w:rsid w:val="00AC2300"/>
    <w:rsid w:val="00AC7996"/>
    <w:rsid w:val="00AD44D2"/>
    <w:rsid w:val="00AD4B59"/>
    <w:rsid w:val="00AD515A"/>
    <w:rsid w:val="00AD7F07"/>
    <w:rsid w:val="00AF3D47"/>
    <w:rsid w:val="00B13A02"/>
    <w:rsid w:val="00B20EFF"/>
    <w:rsid w:val="00B2414D"/>
    <w:rsid w:val="00B436A0"/>
    <w:rsid w:val="00B51968"/>
    <w:rsid w:val="00B53475"/>
    <w:rsid w:val="00B55896"/>
    <w:rsid w:val="00B65E67"/>
    <w:rsid w:val="00B87B2F"/>
    <w:rsid w:val="00BA0E68"/>
    <w:rsid w:val="00BD48F5"/>
    <w:rsid w:val="00BF43D8"/>
    <w:rsid w:val="00C367F6"/>
    <w:rsid w:val="00C53925"/>
    <w:rsid w:val="00C80455"/>
    <w:rsid w:val="00CA288D"/>
    <w:rsid w:val="00CA340C"/>
    <w:rsid w:val="00CA34BB"/>
    <w:rsid w:val="00CB3C8A"/>
    <w:rsid w:val="00CD55AD"/>
    <w:rsid w:val="00CD6B3C"/>
    <w:rsid w:val="00CD7644"/>
    <w:rsid w:val="00CD7A5D"/>
    <w:rsid w:val="00CE22EE"/>
    <w:rsid w:val="00CE2870"/>
    <w:rsid w:val="00D02278"/>
    <w:rsid w:val="00D07DE6"/>
    <w:rsid w:val="00D15FAF"/>
    <w:rsid w:val="00D21829"/>
    <w:rsid w:val="00D23A3D"/>
    <w:rsid w:val="00D31560"/>
    <w:rsid w:val="00D377E2"/>
    <w:rsid w:val="00D56464"/>
    <w:rsid w:val="00D61A2C"/>
    <w:rsid w:val="00D92455"/>
    <w:rsid w:val="00D9307F"/>
    <w:rsid w:val="00D948E5"/>
    <w:rsid w:val="00D96191"/>
    <w:rsid w:val="00DA0C03"/>
    <w:rsid w:val="00DA1DDC"/>
    <w:rsid w:val="00DB2B39"/>
    <w:rsid w:val="00DE3279"/>
    <w:rsid w:val="00DE57E0"/>
    <w:rsid w:val="00DF6B41"/>
    <w:rsid w:val="00DF73C9"/>
    <w:rsid w:val="00E22C14"/>
    <w:rsid w:val="00E27120"/>
    <w:rsid w:val="00E516C7"/>
    <w:rsid w:val="00E56D97"/>
    <w:rsid w:val="00E75760"/>
    <w:rsid w:val="00E9222D"/>
    <w:rsid w:val="00E96A0B"/>
    <w:rsid w:val="00ED4C6B"/>
    <w:rsid w:val="00ED5763"/>
    <w:rsid w:val="00ED75C9"/>
    <w:rsid w:val="00EE3948"/>
    <w:rsid w:val="00EE6516"/>
    <w:rsid w:val="00F042F4"/>
    <w:rsid w:val="00F2097A"/>
    <w:rsid w:val="00F43AD4"/>
    <w:rsid w:val="00F579A6"/>
    <w:rsid w:val="00F83BAE"/>
    <w:rsid w:val="00F8597B"/>
    <w:rsid w:val="00F96CD8"/>
    <w:rsid w:val="00F97118"/>
    <w:rsid w:val="00FB0F92"/>
    <w:rsid w:val="00FB2CC8"/>
    <w:rsid w:val="00FC09B6"/>
    <w:rsid w:val="00FC29A1"/>
    <w:rsid w:val="00FC48E3"/>
    <w:rsid w:val="00FC7DF9"/>
    <w:rsid w:val="00FD0867"/>
    <w:rsid w:val="00FE4C29"/>
    <w:rsid w:val="00FF0DEE"/>
    <w:rsid w:val="00FF35E6"/>
    <w:rsid w:val="00FF457D"/>
    <w:rsid w:val="00FF6685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FAD6-FF2F-4DBA-BC54-CC67AF4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5D"/>
  </w:style>
  <w:style w:type="paragraph" w:styleId="1">
    <w:name w:val="heading 1"/>
    <w:basedOn w:val="10"/>
    <w:next w:val="10"/>
    <w:rsid w:val="00E922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922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922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9222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922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9222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744F0"/>
    <w:pPr>
      <w:keepNext/>
      <w:keepLines/>
      <w:spacing w:before="240" w:after="0" w:line="360" w:lineRule="auto"/>
      <w:jc w:val="center"/>
      <w:outlineLvl w:val="6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222D"/>
  </w:style>
  <w:style w:type="table" w:customStyle="1" w:styleId="TableNormal">
    <w:name w:val="Table Normal"/>
    <w:rsid w:val="00E922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22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922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9222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B1A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1A1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11"/>
    <w:rsid w:val="0048379D"/>
    <w:pPr>
      <w:autoSpaceDE w:val="0"/>
      <w:autoSpaceDN w:val="0"/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uiPriority w:val="99"/>
    <w:semiHidden/>
    <w:rsid w:val="0048379D"/>
    <w:rPr>
      <w:rFonts w:ascii="Consolas" w:hAnsi="Consolas"/>
      <w:sz w:val="21"/>
      <w:szCs w:val="21"/>
    </w:rPr>
  </w:style>
  <w:style w:type="character" w:customStyle="1" w:styleId="11">
    <w:name w:val="Текст Знак1"/>
    <w:link w:val="ae"/>
    <w:locked/>
    <w:rsid w:val="0048379D"/>
    <w:rPr>
      <w:rFonts w:ascii="Courier New" w:hAnsi="Courier New" w:cs="Courier New"/>
      <w:sz w:val="20"/>
      <w:szCs w:val="20"/>
    </w:rPr>
  </w:style>
  <w:style w:type="paragraph" w:customStyle="1" w:styleId="Heading11">
    <w:name w:val="Heading 11"/>
    <w:basedOn w:val="a"/>
    <w:rsid w:val="002D4A35"/>
    <w:pPr>
      <w:widowControl w:val="0"/>
      <w:spacing w:before="5" w:after="0"/>
      <w:ind w:left="929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rsid w:val="00CD6B3C"/>
    <w:pPr>
      <w:autoSpaceDE w:val="0"/>
      <w:autoSpaceDN w:val="0"/>
      <w:adjustRightInd w:val="0"/>
      <w:spacing w:before="0" w:after="0"/>
    </w:pPr>
    <w:rPr>
      <w:color w:val="000000"/>
    </w:rPr>
  </w:style>
  <w:style w:type="character" w:customStyle="1" w:styleId="0pt">
    <w:name w:val="Основной текст + Интервал 0 pt"/>
    <w:rsid w:val="00FF77F8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  <w:style w:type="paragraph" w:styleId="af0">
    <w:name w:val="Normal (Web)"/>
    <w:basedOn w:val="a"/>
    <w:uiPriority w:val="99"/>
    <w:unhideWhenUsed/>
    <w:rsid w:val="00FC7DF9"/>
    <w:pPr>
      <w:spacing w:beforeAutospacing="1" w:afterAutospacing="1"/>
    </w:pPr>
  </w:style>
  <w:style w:type="table" w:styleId="af1">
    <w:name w:val="Table Grid"/>
    <w:basedOn w:val="a1"/>
    <w:uiPriority w:val="59"/>
    <w:rsid w:val="00280DE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(веб)1"/>
    <w:basedOn w:val="a"/>
    <w:rsid w:val="00D92455"/>
    <w:pPr>
      <w:suppressAutoHyphens/>
      <w:spacing w:before="0" w:after="160" w:line="254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basedOn w:val="a0"/>
    <w:uiPriority w:val="99"/>
    <w:unhideWhenUsed/>
    <w:rsid w:val="00F43AD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703DC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580272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0272"/>
  </w:style>
  <w:style w:type="paragraph" w:styleId="af6">
    <w:name w:val="footer"/>
    <w:basedOn w:val="a"/>
    <w:link w:val="af7"/>
    <w:uiPriority w:val="99"/>
    <w:semiHidden/>
    <w:unhideWhenUsed/>
    <w:rsid w:val="00580272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0272"/>
  </w:style>
  <w:style w:type="paragraph" w:styleId="20">
    <w:name w:val="toc 2"/>
    <w:basedOn w:val="a"/>
    <w:next w:val="a"/>
    <w:autoRedefine/>
    <w:uiPriority w:val="39"/>
    <w:unhideWhenUsed/>
    <w:rsid w:val="00A0102C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7744F0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744F0"/>
    <w:rPr>
      <w:rFonts w:eastAsiaTheme="majorEastAsia" w:cstheme="majorBidi"/>
      <w:b/>
      <w:iCs/>
    </w:rPr>
  </w:style>
  <w:style w:type="paragraph" w:styleId="71">
    <w:name w:val="toc 7"/>
    <w:basedOn w:val="a"/>
    <w:next w:val="a"/>
    <w:autoRedefine/>
    <w:uiPriority w:val="39"/>
    <w:unhideWhenUsed/>
    <w:rsid w:val="00566639"/>
    <w:pPr>
      <w:tabs>
        <w:tab w:val="right" w:pos="934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2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tv.ifmo.ru/ru/article/11182/proshloe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335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4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708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8823868</TotalTime>
  <Pages>12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195</cp:revision>
  <dcterms:created xsi:type="dcterms:W3CDTF">2018-10-08T02:02:00Z</dcterms:created>
  <dcterms:modified xsi:type="dcterms:W3CDTF">2018-10-25T09:47:00Z</dcterms:modified>
</cp:coreProperties>
</file>